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tbl>
      <w:tblPr>
        <w:tblStyle w:val="TableGrid"/>
        <w:tblW w:w="10907"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7"/>
        <w:gridCol w:w="7230"/>
      </w:tblGrid>
      <w:tr w:rsidR="00C90444" w:rsidRPr="00C83962" w14:paraId="416687D5" w14:textId="77777777" w:rsidTr="00825869">
        <w:tc>
          <w:tcPr>
            <w:tcW w:w="3677" w:type="dxa"/>
          </w:tcPr>
          <w:p w14:paraId="4E780E1D" w14:textId="77777777" w:rsidR="00C90444" w:rsidRPr="00825869" w:rsidRDefault="00C90444" w:rsidP="008A144D">
            <w:pPr>
              <w:spacing w:after="0"/>
              <w:jc w:val="center"/>
              <w:rPr>
                <w:b/>
                <w:bCs/>
                <w:sz w:val="24"/>
                <w:szCs w:val="24"/>
              </w:rPr>
            </w:pPr>
            <w:r w:rsidRPr="00825869">
              <w:rPr>
                <w:b/>
                <w:bCs/>
                <w:sz w:val="24"/>
                <w:szCs w:val="24"/>
              </w:rPr>
              <w:t>UBND TỈNH HÀ NAM</w:t>
            </w:r>
          </w:p>
          <w:p w14:paraId="6EC24873" w14:textId="77777777" w:rsidR="00C90444" w:rsidRPr="00825869" w:rsidRDefault="00C90444" w:rsidP="008A144D">
            <w:pPr>
              <w:spacing w:after="0"/>
              <w:jc w:val="center"/>
              <w:rPr>
                <w:b/>
                <w:sz w:val="24"/>
                <w:szCs w:val="24"/>
              </w:rPr>
            </w:pPr>
            <w:r w:rsidRPr="00825869">
              <w:rPr>
                <w:b/>
                <w:sz w:val="24"/>
                <w:szCs w:val="24"/>
              </w:rPr>
              <w:t>SỞ GIÁO DỤC VÀ ĐÀO TẠO</w:t>
            </w:r>
          </w:p>
          <w:p w14:paraId="2E6247E2" w14:textId="77777777" w:rsidR="00C90444" w:rsidRPr="00825869" w:rsidRDefault="0047730C" w:rsidP="008A144D">
            <w:pPr>
              <w:spacing w:after="0"/>
              <w:jc w:val="center"/>
              <w:rPr>
                <w:b/>
                <w:sz w:val="24"/>
                <w:szCs w:val="24"/>
              </w:rPr>
            </w:pPr>
            <w:r w:rsidRPr="00825869">
              <w:rPr>
                <w:b/>
                <w:noProof/>
                <w:sz w:val="24"/>
                <w:szCs w:val="24"/>
              </w:rPr>
              <mc:AlternateContent>
                <mc:Choice Requires="wps">
                  <w:drawing>
                    <wp:anchor distT="0" distB="0" distL="114300" distR="114300" simplePos="0" relativeHeight="251659264" behindDoc="0" locked="0" layoutInCell="1" allowOverlap="1" wp14:anchorId="29D5C19A" wp14:editId="773CEC42">
                      <wp:simplePos x="0" y="0"/>
                      <wp:positionH relativeFrom="column">
                        <wp:posOffset>652145</wp:posOffset>
                      </wp:positionH>
                      <wp:positionV relativeFrom="paragraph">
                        <wp:posOffset>7620</wp:posOffset>
                      </wp:positionV>
                      <wp:extent cx="1098550" cy="6350"/>
                      <wp:effectExtent l="0" t="0" r="25400" b="31750"/>
                      <wp:wrapNone/>
                      <wp:docPr id="2" name="Straight Connector 2"/>
                      <wp:cNvGraphicFramePr/>
                      <a:graphic xmlns:a="http://schemas.openxmlformats.org/drawingml/2006/main">
                        <a:graphicData uri="http://schemas.microsoft.com/office/word/2010/wordprocessingShape">
                          <wps:wsp>
                            <wps:cNvCnPr/>
                            <wps:spPr>
                              <a:xfrm>
                                <a:off x="0" y="0"/>
                                <a:ext cx="1098550" cy="63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31A1F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35pt,.6pt" to="137.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9aangEAAJIDAAAOAAAAZHJzL2Uyb0RvYy54bWysU01P3DAQvSP1P1i+d5OlAkG0WQ4guFQt&#10;KvADjDPeWPhLY7PJ/vuOnd1sBVVVIS6OPZ73Zt7zZHU1WsO2gFF71/LlouYMnPSddpuWPz3efr3g&#10;LCbhOmG8g5bvIPKr9ZeT1RAaOPW9Nx0gIxIXmyG0vE8pNFUVZQ9WxIUP4OhSebQi0RE3VYdiIHZr&#10;qtO6Pq8Gj11ALyFGit5Ml3xd+JUCmX4qFSEx03LqLZUVy/qc12q9Es0GRei13LchPtCFFdpR0Znq&#10;RiTBXlG/o7Jaoo9epYX0tvJKaQlFA6lZ1m/UPPQiQNFC5sQw2xQ/j1b+2F67eyQbhhCbGO4xqxgV&#10;2vyl/thYzNrNZsGYmKTgsr68ODsjTyXdnX+jHZFUR2zAmO7AW5Y3LTfaZSmiEdvvMU2ph5QcNi7H&#10;jk2UXdoZmC5/gWK6y2ULSZkPuDbItoJetntZ7qsbR5kZorQxM6j+N2ifm2FQZuZ/gXN2qehdmoFW&#10;O49/q5rGQ6tqyj+onrRm2c++25UnKXbQwxdf90OaJ+vPc4Eff6X1bwAAAP//AwBQSwMEFAAGAAgA&#10;AAAhAFtL4s3ZAAAABwEAAA8AAABkcnMvZG93bnJldi54bWxMjs1OwzAQhO9IvIO1SNyoU0u0KMSp&#10;qkoIcUE0LXc33jqh/olsJw1vz3KC24xmNPNVm9lZNmFMffASlosCGPo26N4bCcfDy8MTsJSV18oG&#10;jxK+McGmvr2pVKnD1e9xarJhNOJTqSR0OQ8l56nt0Km0CAN6ys4hOpXJRsN1VFcad5aLolhxp3pP&#10;D50acNdhe2lGJ8G+xenT7Mw2ja/7VfP1cRbvh0nK+7t5+wws45z/yvCLT+hQE9MpjF4nZskXYk1V&#10;EgIY5WL9SP5EQgCvK/6fv/4BAAD//wMAUEsBAi0AFAAGAAgAAAAhALaDOJL+AAAA4QEAABMAAAAA&#10;AAAAAAAAAAAAAAAAAFtDb250ZW50X1R5cGVzXS54bWxQSwECLQAUAAYACAAAACEAOP0h/9YAAACU&#10;AQAACwAAAAAAAAAAAAAAAAAvAQAAX3JlbHMvLnJlbHNQSwECLQAUAAYACAAAACEAgtPWmp4BAACS&#10;AwAADgAAAAAAAAAAAAAAAAAuAgAAZHJzL2Uyb0RvYy54bWxQSwECLQAUAAYACAAAACEAW0vizdkA&#10;AAAHAQAADwAAAAAAAAAAAAAAAAD4AwAAZHJzL2Rvd25yZXYueG1sUEsFBgAAAAAEAAQA8wAAAP4E&#10;AAAAAA==&#10;" strokecolor="black [3200]" strokeweight=".5pt">
                      <v:stroke joinstyle="miter"/>
                    </v:line>
                  </w:pict>
                </mc:Fallback>
              </mc:AlternateContent>
            </w:r>
          </w:p>
          <w:p w14:paraId="03AA0AE9" w14:textId="77777777" w:rsidR="00C90444" w:rsidRPr="00825869" w:rsidRDefault="00C90444" w:rsidP="008A144D">
            <w:pPr>
              <w:spacing w:after="0"/>
              <w:jc w:val="center"/>
              <w:rPr>
                <w:b/>
                <w:sz w:val="24"/>
                <w:szCs w:val="24"/>
              </w:rPr>
            </w:pPr>
            <w:r w:rsidRPr="00825869">
              <w:rPr>
                <w:b/>
                <w:sz w:val="24"/>
                <w:szCs w:val="24"/>
              </w:rPr>
              <w:t>ĐỀ  CHÍNH THỨC</w:t>
            </w:r>
          </w:p>
          <w:p w14:paraId="0B6C765B" w14:textId="48F56064" w:rsidR="00825869" w:rsidRPr="00825869" w:rsidRDefault="00825869" w:rsidP="008A144D">
            <w:pPr>
              <w:spacing w:after="0"/>
              <w:jc w:val="center"/>
              <w:rPr>
                <w:b/>
                <w:sz w:val="24"/>
                <w:szCs w:val="24"/>
              </w:rPr>
            </w:pPr>
          </w:p>
        </w:tc>
        <w:tc>
          <w:tcPr>
            <w:tcW w:w="7230" w:type="dxa"/>
          </w:tcPr>
          <w:p w14:paraId="5B053EF3" w14:textId="77777777" w:rsidR="0047730C" w:rsidRPr="00825869" w:rsidRDefault="00C90444" w:rsidP="008A144D">
            <w:pPr>
              <w:spacing w:after="0"/>
              <w:jc w:val="center"/>
              <w:rPr>
                <w:b/>
                <w:sz w:val="24"/>
                <w:szCs w:val="24"/>
              </w:rPr>
            </w:pPr>
            <w:r w:rsidRPr="00825869">
              <w:rPr>
                <w:b/>
                <w:sz w:val="24"/>
                <w:szCs w:val="24"/>
              </w:rPr>
              <w:t xml:space="preserve">KỲ THI CHỌN HỌC SINH GIỎI LỚP 12 </w:t>
            </w:r>
          </w:p>
          <w:p w14:paraId="268EF8A3" w14:textId="77777777" w:rsidR="00A640EC" w:rsidRPr="00825869" w:rsidRDefault="00C90444" w:rsidP="008A144D">
            <w:pPr>
              <w:spacing w:after="0"/>
              <w:jc w:val="center"/>
              <w:rPr>
                <w:b/>
                <w:sz w:val="24"/>
                <w:szCs w:val="24"/>
              </w:rPr>
            </w:pPr>
            <w:r w:rsidRPr="00825869">
              <w:rPr>
                <w:b/>
                <w:sz w:val="24"/>
                <w:szCs w:val="24"/>
              </w:rPr>
              <w:t>VÀ THÀNH LẬP ĐỘI TUYỂ</w:t>
            </w:r>
            <w:r w:rsidR="0047730C" w:rsidRPr="00825869">
              <w:rPr>
                <w:b/>
                <w:sz w:val="24"/>
                <w:szCs w:val="24"/>
              </w:rPr>
              <w:t>N THAM D</w:t>
            </w:r>
            <w:r w:rsidRPr="00825869">
              <w:rPr>
                <w:b/>
                <w:sz w:val="24"/>
                <w:szCs w:val="24"/>
              </w:rPr>
              <w:t xml:space="preserve">Ự KỲ THI </w:t>
            </w:r>
          </w:p>
          <w:p w14:paraId="734CCB76" w14:textId="3251F948" w:rsidR="00C90444" w:rsidRPr="00825869" w:rsidRDefault="00C90444" w:rsidP="008A144D">
            <w:pPr>
              <w:spacing w:after="0"/>
              <w:jc w:val="center"/>
              <w:rPr>
                <w:b/>
                <w:sz w:val="24"/>
                <w:szCs w:val="24"/>
              </w:rPr>
            </w:pPr>
            <w:r w:rsidRPr="00825869">
              <w:rPr>
                <w:b/>
                <w:sz w:val="24"/>
                <w:szCs w:val="24"/>
              </w:rPr>
              <w:t xml:space="preserve">CHỌN HỌC SINH GIỎI QUỐC GIA </w:t>
            </w:r>
            <w:r w:rsidR="00825869" w:rsidRPr="00825869">
              <w:rPr>
                <w:b/>
                <w:sz w:val="24"/>
                <w:szCs w:val="24"/>
              </w:rPr>
              <w:t xml:space="preserve">THPT </w:t>
            </w:r>
            <w:r w:rsidRPr="00825869">
              <w:rPr>
                <w:b/>
                <w:sz w:val="24"/>
                <w:szCs w:val="24"/>
              </w:rPr>
              <w:t>NĂM HỌC 202</w:t>
            </w:r>
            <w:r w:rsidR="008A144D" w:rsidRPr="00825869">
              <w:rPr>
                <w:b/>
                <w:sz w:val="24"/>
                <w:szCs w:val="24"/>
              </w:rPr>
              <w:t>4-2025</w:t>
            </w:r>
          </w:p>
          <w:p w14:paraId="6426703E" w14:textId="77777777" w:rsidR="00C90444" w:rsidRPr="00825869" w:rsidRDefault="00C90444" w:rsidP="008A144D">
            <w:pPr>
              <w:spacing w:after="0"/>
              <w:jc w:val="center"/>
              <w:rPr>
                <w:b/>
                <w:sz w:val="24"/>
                <w:szCs w:val="24"/>
              </w:rPr>
            </w:pPr>
            <w:r w:rsidRPr="00825869">
              <w:rPr>
                <w:b/>
                <w:sz w:val="24"/>
                <w:szCs w:val="24"/>
              </w:rPr>
              <w:t>MÔN: TOÁN</w:t>
            </w:r>
          </w:p>
          <w:p w14:paraId="31ACD676" w14:textId="77777777" w:rsidR="00C90444" w:rsidRPr="00825869" w:rsidRDefault="00C90444" w:rsidP="008A144D">
            <w:pPr>
              <w:spacing w:after="0"/>
              <w:jc w:val="center"/>
              <w:rPr>
                <w:i/>
                <w:sz w:val="24"/>
                <w:szCs w:val="24"/>
              </w:rPr>
            </w:pPr>
            <w:r w:rsidRPr="00825869">
              <w:rPr>
                <w:i/>
                <w:sz w:val="24"/>
                <w:szCs w:val="24"/>
              </w:rPr>
              <w:t>Thời gian làm bài : 180 phút</w:t>
            </w:r>
          </w:p>
          <w:p w14:paraId="4EAC41D6" w14:textId="3866F495" w:rsidR="00C90444" w:rsidRPr="00825869" w:rsidRDefault="00C90444" w:rsidP="008A144D">
            <w:pPr>
              <w:spacing w:after="0"/>
              <w:jc w:val="center"/>
              <w:rPr>
                <w:sz w:val="24"/>
                <w:szCs w:val="24"/>
              </w:rPr>
            </w:pPr>
          </w:p>
        </w:tc>
      </w:tr>
    </w:tbl>
    <w:p w14:paraId="187BEFDC" w14:textId="187F3443" w:rsidR="00B05462" w:rsidRDefault="008A144D" w:rsidP="008A144D">
      <w:pPr>
        <w:spacing w:after="0"/>
        <w:jc w:val="both"/>
      </w:pPr>
      <w:r>
        <w:rPr>
          <w:b/>
        </w:rPr>
        <w:t>Câu I (</w:t>
      </w:r>
      <w:r w:rsidR="00CF443A">
        <w:rPr>
          <w:b/>
        </w:rPr>
        <w:t>4</w:t>
      </w:r>
      <w:r w:rsidR="005965A0">
        <w:rPr>
          <w:b/>
        </w:rPr>
        <w:t>,0</w:t>
      </w:r>
      <w:r w:rsidR="00C90444" w:rsidRPr="008A144D">
        <w:rPr>
          <w:b/>
        </w:rPr>
        <w:t xml:space="preserve"> điểm). </w:t>
      </w:r>
      <w:r w:rsidRPr="008A144D">
        <w:t>Tìm hàm</w:t>
      </w:r>
      <w:r w:rsidR="0049615D">
        <w:t xml:space="preserve"> </w:t>
      </w:r>
      <w:r w:rsidR="00333B6E" w:rsidRPr="00333B6E">
        <w:rPr>
          <w:position w:val="-12"/>
        </w:rPr>
        <w:object w:dxaOrig="1140" w:dyaOrig="360" w14:anchorId="73E2B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5pt;height:18.25pt" o:ole="">
            <v:imagedata r:id="rId5" o:title=""/>
          </v:shape>
          <o:OLEObject Type="Embed" ProgID="Equation.DSMT4" ShapeID="_x0000_i1025" DrawAspect="Content" ObjectID="_1788103144" r:id="rId6"/>
        </w:object>
      </w:r>
      <w:r w:rsidRPr="008A144D">
        <w:t>liên tục</w:t>
      </w:r>
      <w:r w:rsidR="00B05462">
        <w:t>,</w:t>
      </w:r>
      <w:r w:rsidR="004D0503">
        <w:t xml:space="preserve"> </w:t>
      </w:r>
      <w:r w:rsidRPr="008A144D">
        <w:t>thỏa mãn</w:t>
      </w:r>
      <w:r w:rsidR="00B05462">
        <w:t xml:space="preserve">: </w:t>
      </w:r>
    </w:p>
    <w:p w14:paraId="4F51F8A3" w14:textId="587AA689" w:rsidR="00B05462" w:rsidRDefault="00BA168C" w:rsidP="00B05462">
      <w:pPr>
        <w:spacing w:after="0"/>
        <w:jc w:val="center"/>
      </w:pPr>
      <w:r w:rsidRPr="008A144D">
        <w:rPr>
          <w:position w:val="-14"/>
        </w:rPr>
        <w:object w:dxaOrig="5100" w:dyaOrig="400" w14:anchorId="5AA39E0D">
          <v:shape id="_x0000_i1315" type="#_x0000_t75" style="width:255.25pt;height:19.8pt" o:ole="">
            <v:imagedata r:id="rId7" o:title=""/>
          </v:shape>
          <o:OLEObject Type="Embed" ProgID="Equation.DSMT4" ShapeID="_x0000_i1315" DrawAspect="Content" ObjectID="_1788103145" r:id="rId8"/>
        </w:object>
      </w:r>
      <w:r w:rsidR="008D5FA5">
        <w:t>.</w:t>
      </w:r>
    </w:p>
    <w:p w14:paraId="19019356" w14:textId="27D9FB49" w:rsidR="00FC5431" w:rsidRPr="002940A8" w:rsidRDefault="00FC5431" w:rsidP="00FC5431">
      <w:pPr>
        <w:spacing w:after="0"/>
        <w:rPr>
          <w:bCs/>
        </w:rPr>
      </w:pPr>
      <w:r w:rsidRPr="008A144D">
        <w:rPr>
          <w:b/>
        </w:rPr>
        <w:t>Câu II (3</w:t>
      </w:r>
      <w:r>
        <w:rPr>
          <w:b/>
        </w:rPr>
        <w:t>,0</w:t>
      </w:r>
      <w:r>
        <w:rPr>
          <w:b/>
          <w:lang w:val="vi-VN"/>
        </w:rPr>
        <w:t xml:space="preserve"> </w:t>
      </w:r>
      <w:r w:rsidRPr="008A144D">
        <w:rPr>
          <w:b/>
        </w:rPr>
        <w:t xml:space="preserve">điểm). </w:t>
      </w:r>
      <w:r>
        <w:rPr>
          <w:bCs/>
        </w:rPr>
        <w:t xml:space="preserve">Cho dãy số </w:t>
      </w:r>
      <w:r w:rsidRPr="002940A8">
        <w:rPr>
          <w:bCs/>
          <w:position w:val="-14"/>
        </w:rPr>
        <w:object w:dxaOrig="499" w:dyaOrig="420" w14:anchorId="691D7EF7">
          <v:shape id="_x0000_i1568" type="#_x0000_t75" style="width:24.95pt;height:21pt" o:ole="">
            <v:imagedata r:id="rId9" o:title=""/>
          </v:shape>
          <o:OLEObject Type="Embed" ProgID="Equation.DSMT4" ShapeID="_x0000_i1568" DrawAspect="Content" ObjectID="_1788103146" r:id="rId10"/>
        </w:object>
      </w:r>
      <w:r>
        <w:rPr>
          <w:bCs/>
        </w:rPr>
        <w:t xml:space="preserve">thỏa mãn: </w:t>
      </w:r>
      <w:r w:rsidRPr="002940A8">
        <w:rPr>
          <w:bCs/>
          <w:position w:val="-50"/>
        </w:rPr>
        <w:object w:dxaOrig="2880" w:dyaOrig="1140" w14:anchorId="2B9CA5BE">
          <v:shape id="_x0000_i1569" type="#_x0000_t75" style="width:2in;height:57pt" o:ole="">
            <v:imagedata r:id="rId11" o:title=""/>
          </v:shape>
          <o:OLEObject Type="Embed" ProgID="Equation.DSMT4" ShapeID="_x0000_i1569" DrawAspect="Content" ObjectID="_1788103147" r:id="rId12"/>
        </w:object>
      </w:r>
      <w:r w:rsidR="007C56CA">
        <w:rPr>
          <w:bCs/>
        </w:rPr>
        <w:t xml:space="preserve">. </w:t>
      </w:r>
      <w:r>
        <w:rPr>
          <w:bCs/>
        </w:rPr>
        <w:t xml:space="preserve">Đặt </w:t>
      </w:r>
      <w:r w:rsidRPr="002940A8">
        <w:rPr>
          <w:bCs/>
          <w:position w:val="-32"/>
        </w:rPr>
        <w:object w:dxaOrig="1540" w:dyaOrig="740" w14:anchorId="338F45F6">
          <v:shape id="_x0000_i1570" type="#_x0000_t75" style="width:77pt;height:37pt" o:ole="">
            <v:imagedata r:id="rId13" o:title=""/>
          </v:shape>
          <o:OLEObject Type="Embed" ProgID="Equation.DSMT4" ShapeID="_x0000_i1570" DrawAspect="Content" ObjectID="_1788103148" r:id="rId14"/>
        </w:object>
      </w:r>
      <w:r>
        <w:rPr>
          <w:bCs/>
        </w:rPr>
        <w:t xml:space="preserve">. </w:t>
      </w:r>
      <w:r>
        <w:rPr>
          <w:bCs/>
        </w:rPr>
        <w:t xml:space="preserve">           </w:t>
      </w:r>
      <w:r>
        <w:rPr>
          <w:bCs/>
        </w:rPr>
        <w:t xml:space="preserve">Tính </w:t>
      </w:r>
      <w:r w:rsidRPr="0000024A">
        <w:rPr>
          <w:bCs/>
          <w:position w:val="-12"/>
        </w:rPr>
        <w:object w:dxaOrig="680" w:dyaOrig="360" w14:anchorId="1A7BC357">
          <v:shape id="_x0000_i1571" type="#_x0000_t75" style="width:34pt;height:18pt" o:ole="">
            <v:imagedata r:id="rId15" o:title=""/>
          </v:shape>
          <o:OLEObject Type="Embed" ProgID="Equation.DSMT4" ShapeID="_x0000_i1571" DrawAspect="Content" ObjectID="_1788103149" r:id="rId16"/>
        </w:object>
      </w:r>
      <w:r>
        <w:rPr>
          <w:bCs/>
        </w:rPr>
        <w:t>.</w:t>
      </w:r>
    </w:p>
    <w:p w14:paraId="6396A7F4" w14:textId="416ECBED" w:rsidR="008A144D" w:rsidRPr="008A144D" w:rsidRDefault="00C90444" w:rsidP="008A144D">
      <w:pPr>
        <w:spacing w:after="0"/>
        <w:jc w:val="both"/>
      </w:pPr>
      <w:r w:rsidRPr="008A144D">
        <w:rPr>
          <w:b/>
        </w:rPr>
        <w:t>Câu III (</w:t>
      </w:r>
      <w:r w:rsidR="008A144D" w:rsidRPr="008A144D">
        <w:rPr>
          <w:b/>
        </w:rPr>
        <w:t>3</w:t>
      </w:r>
      <w:r w:rsidR="005965A0">
        <w:rPr>
          <w:b/>
        </w:rPr>
        <w:t xml:space="preserve">,0 </w:t>
      </w:r>
      <w:r w:rsidRPr="008A144D">
        <w:rPr>
          <w:b/>
        </w:rPr>
        <w:t>điểm</w:t>
      </w:r>
      <w:r w:rsidRPr="00EF58B8">
        <w:rPr>
          <w:b/>
        </w:rPr>
        <w:t>).</w:t>
      </w:r>
      <w:r w:rsidR="001F3C53" w:rsidRPr="00EF58B8">
        <w:rPr>
          <w:b/>
        </w:rPr>
        <w:t xml:space="preserve"> </w:t>
      </w:r>
      <w:r w:rsidR="00372AD5" w:rsidRPr="00EF58B8">
        <w:t>Tìm</w:t>
      </w:r>
      <w:r w:rsidR="00372AD5" w:rsidRPr="00EF58B8">
        <w:rPr>
          <w:b/>
        </w:rPr>
        <w:t xml:space="preserve"> </w:t>
      </w:r>
      <w:r w:rsidR="008A144D" w:rsidRPr="00EF58B8">
        <w:t>tất</w:t>
      </w:r>
      <w:r w:rsidR="008A144D" w:rsidRPr="008A144D">
        <w:t xml:space="preserve"> cả các cặp số </w:t>
      </w:r>
      <w:r w:rsidR="00333B6E" w:rsidRPr="008A144D">
        <w:rPr>
          <w:position w:val="-14"/>
        </w:rPr>
        <w:object w:dxaOrig="620" w:dyaOrig="400" w14:anchorId="57483C27">
          <v:shape id="_x0000_i1033" type="#_x0000_t75" style="width:30.8pt;height:19.8pt" o:ole="">
            <v:imagedata r:id="rId17" o:title=""/>
          </v:shape>
          <o:OLEObject Type="Embed" ProgID="Equation.DSMT4" ShapeID="_x0000_i1033" DrawAspect="Content" ObjectID="_1788103150" r:id="rId18"/>
        </w:object>
      </w:r>
      <w:r w:rsidR="008A144D" w:rsidRPr="008A144D">
        <w:t xml:space="preserve"> nguyên dương thoả mãn phương trình: </w:t>
      </w:r>
      <w:r w:rsidR="00333B6E" w:rsidRPr="00333B6E">
        <w:rPr>
          <w:position w:val="-18"/>
        </w:rPr>
        <w:object w:dxaOrig="3480" w:dyaOrig="480" w14:anchorId="093890BE">
          <v:shape id="_x0000_i1034" type="#_x0000_t75" style="width:173.85pt;height:24.2pt" o:ole="">
            <v:imagedata r:id="rId19" o:title=""/>
          </v:shape>
          <o:OLEObject Type="Embed" ProgID="Equation.DSMT4" ShapeID="_x0000_i1034" DrawAspect="Content" ObjectID="_1788103151" r:id="rId20"/>
        </w:object>
      </w:r>
      <w:r w:rsidR="00AC75E4">
        <w:t>.</w:t>
      </w:r>
    </w:p>
    <w:p w14:paraId="25B62C7C" w14:textId="4ABA915E" w:rsidR="008A144D" w:rsidRPr="008A144D" w:rsidRDefault="008A144D" w:rsidP="008A144D">
      <w:pPr>
        <w:jc w:val="both"/>
        <w:rPr>
          <w:color w:val="000000" w:themeColor="text1"/>
        </w:rPr>
      </w:pPr>
      <w:r>
        <w:rPr>
          <w:b/>
        </w:rPr>
        <w:t>Câu IV (</w:t>
      </w:r>
      <w:r w:rsidR="00CF443A">
        <w:rPr>
          <w:b/>
        </w:rPr>
        <w:t>6</w:t>
      </w:r>
      <w:r w:rsidR="005965A0">
        <w:rPr>
          <w:b/>
        </w:rPr>
        <w:t>,0</w:t>
      </w:r>
      <w:r w:rsidR="00C90444" w:rsidRPr="008A144D">
        <w:rPr>
          <w:b/>
        </w:rPr>
        <w:t xml:space="preserve"> điểm).  </w:t>
      </w:r>
      <w:r w:rsidRPr="008A144D">
        <w:rPr>
          <w:color w:val="000000" w:themeColor="text1"/>
        </w:rPr>
        <w:t xml:space="preserve">Cho tam giác </w:t>
      </w:r>
      <w:r w:rsidRPr="008A144D">
        <w:rPr>
          <w:position w:val="-6"/>
        </w:rPr>
        <w:object w:dxaOrig="560" w:dyaOrig="279" w14:anchorId="5A158411">
          <v:shape id="_x0000_i1035" type="#_x0000_t75" style="width:28.2pt;height:13.8pt" o:ole="">
            <v:imagedata r:id="rId21" o:title=""/>
          </v:shape>
          <o:OLEObject Type="Embed" ProgID="Equation.DSMT4" ShapeID="_x0000_i1035" DrawAspect="Content" ObjectID="_1788103152" r:id="rId22"/>
        </w:object>
      </w:r>
      <w:r w:rsidRPr="008A144D">
        <w:rPr>
          <w:color w:val="000000" w:themeColor="text1"/>
        </w:rPr>
        <w:t xml:space="preserve"> nhọn, không cân (</w:t>
      </w:r>
      <w:r w:rsidR="00333B6E" w:rsidRPr="008A144D">
        <w:rPr>
          <w:position w:val="-6"/>
        </w:rPr>
        <w:object w:dxaOrig="1040" w:dyaOrig="279" w14:anchorId="06785F1D">
          <v:shape id="_x0000_i1036" type="#_x0000_t75" style="width:52.2pt;height:13.8pt" o:ole="">
            <v:imagedata r:id="rId23" o:title=""/>
          </v:shape>
          <o:OLEObject Type="Embed" ProgID="Equation.DSMT4" ShapeID="_x0000_i1036" DrawAspect="Content" ObjectID="_1788103153" r:id="rId24"/>
        </w:object>
      </w:r>
      <w:r w:rsidRPr="008A144D">
        <w:rPr>
          <w:color w:val="000000" w:themeColor="text1"/>
        </w:rPr>
        <w:t xml:space="preserve">). Gọi </w:t>
      </w:r>
      <w:r w:rsidR="00333B6E" w:rsidRPr="008A144D">
        <w:rPr>
          <w:position w:val="-4"/>
        </w:rPr>
        <w:object w:dxaOrig="200" w:dyaOrig="260" w14:anchorId="52E59454">
          <v:shape id="_x0000_i1037" type="#_x0000_t75" style="width:9.6pt;height:13.2pt" o:ole="">
            <v:imagedata r:id="rId25" o:title=""/>
          </v:shape>
          <o:OLEObject Type="Embed" ProgID="Equation.DSMT4" ShapeID="_x0000_i1037" DrawAspect="Content" ObjectID="_1788103154" r:id="rId26"/>
        </w:object>
      </w:r>
      <w:r w:rsidRPr="008A144D">
        <w:rPr>
          <w:color w:val="000000" w:themeColor="text1"/>
        </w:rPr>
        <w:t xml:space="preserve"> là tâm đường tròn nội tiếp tam giác </w:t>
      </w:r>
      <w:r w:rsidR="00333B6E" w:rsidRPr="008A144D">
        <w:rPr>
          <w:position w:val="-6"/>
        </w:rPr>
        <w:object w:dxaOrig="600" w:dyaOrig="279" w14:anchorId="4C784E94">
          <v:shape id="_x0000_i1038" type="#_x0000_t75" style="width:30.2pt;height:13.8pt" o:ole="">
            <v:imagedata r:id="rId27" o:title=""/>
          </v:shape>
          <o:OLEObject Type="Embed" ProgID="Equation.DSMT4" ShapeID="_x0000_i1038" DrawAspect="Content" ObjectID="_1788103155" r:id="rId28"/>
        </w:object>
      </w:r>
      <w:r w:rsidRPr="008A144D">
        <w:rPr>
          <w:color w:val="000000" w:themeColor="text1"/>
        </w:rPr>
        <w:t xml:space="preserve">; </w:t>
      </w:r>
      <w:r w:rsidR="00333B6E" w:rsidRPr="008A144D">
        <w:rPr>
          <w:position w:val="-12"/>
        </w:rPr>
        <w:object w:dxaOrig="960" w:dyaOrig="360" w14:anchorId="3E6B6B78">
          <v:shape id="_x0000_i1039" type="#_x0000_t75" style="width:47.4pt;height:18pt" o:ole="">
            <v:imagedata r:id="rId29" o:title=""/>
          </v:shape>
          <o:OLEObject Type="Embed" ProgID="Equation.DSMT4" ShapeID="_x0000_i1039" DrawAspect="Content" ObjectID="_1788103156" r:id="rId30"/>
        </w:object>
      </w:r>
      <w:r w:rsidRPr="008A144D">
        <w:rPr>
          <w:color w:val="000000" w:themeColor="text1"/>
        </w:rPr>
        <w:t xml:space="preserve"> lần lượt là tâm đường tròn bàng tiếp các góc </w:t>
      </w:r>
      <w:r w:rsidR="00333B6E" w:rsidRPr="00333B6E">
        <w:rPr>
          <w:position w:val="-12"/>
        </w:rPr>
        <w:object w:dxaOrig="560" w:dyaOrig="340" w14:anchorId="3A069D0E">
          <v:shape id="_x0000_i1040" type="#_x0000_t75" style="width:27.8pt;height:17.2pt" o:ole="">
            <v:imagedata r:id="rId31" o:title=""/>
          </v:shape>
          <o:OLEObject Type="Embed" ProgID="Equation.DSMT4" ShapeID="_x0000_i1040" DrawAspect="Content" ObjectID="_1788103157" r:id="rId32"/>
        </w:object>
      </w:r>
      <w:r w:rsidRPr="008A144D">
        <w:rPr>
          <w:color w:val="000000" w:themeColor="text1"/>
        </w:rPr>
        <w:t xml:space="preserve"> và </w:t>
      </w:r>
      <w:r w:rsidR="00333B6E" w:rsidRPr="008A144D">
        <w:rPr>
          <w:position w:val="-6"/>
        </w:rPr>
        <w:object w:dxaOrig="260" w:dyaOrig="279" w14:anchorId="2AC40059">
          <v:shape id="_x0000_i1041" type="#_x0000_t75" style="width:13pt;height:13.8pt" o:ole="">
            <v:imagedata r:id="rId33" o:title=""/>
          </v:shape>
          <o:OLEObject Type="Embed" ProgID="Equation.DSMT4" ShapeID="_x0000_i1041" DrawAspect="Content" ObjectID="_1788103158" r:id="rId34"/>
        </w:object>
      </w:r>
      <w:r w:rsidRPr="008A144D">
        <w:rPr>
          <w:color w:val="000000" w:themeColor="text1"/>
        </w:rPr>
        <w:t xml:space="preserve"> của tam giác </w:t>
      </w:r>
      <w:r w:rsidR="00333B6E" w:rsidRPr="008A144D">
        <w:rPr>
          <w:position w:val="-6"/>
        </w:rPr>
        <w:object w:dxaOrig="600" w:dyaOrig="279" w14:anchorId="3C4E1D24">
          <v:shape id="_x0000_i1042" type="#_x0000_t75" style="width:30.2pt;height:13.8pt" o:ole="">
            <v:imagedata r:id="rId35" o:title=""/>
          </v:shape>
          <o:OLEObject Type="Embed" ProgID="Equation.DSMT4" ShapeID="_x0000_i1042" DrawAspect="Content" ObjectID="_1788103159" r:id="rId36"/>
        </w:object>
      </w:r>
      <w:r w:rsidRPr="008A144D">
        <w:rPr>
          <w:color w:val="000000" w:themeColor="text1"/>
        </w:rPr>
        <w:t>.</w:t>
      </w:r>
    </w:p>
    <w:p w14:paraId="58D559A7" w14:textId="0BDE5732" w:rsidR="008A144D" w:rsidRPr="008A144D" w:rsidRDefault="008A144D" w:rsidP="008A144D">
      <w:pPr>
        <w:jc w:val="both"/>
        <w:rPr>
          <w:color w:val="000000" w:themeColor="text1"/>
        </w:rPr>
      </w:pPr>
      <w:r w:rsidRPr="008A144D">
        <w:rPr>
          <w:color w:val="000000" w:themeColor="text1"/>
        </w:rPr>
        <w:t xml:space="preserve">a) Gọi </w:t>
      </w:r>
      <w:r w:rsidR="00333B6E" w:rsidRPr="008A144D">
        <w:rPr>
          <w:color w:val="000000" w:themeColor="text1"/>
          <w:position w:val="-6"/>
        </w:rPr>
        <w:object w:dxaOrig="240" w:dyaOrig="279" w14:anchorId="1BC0BA82">
          <v:shape id="_x0000_i1043" type="#_x0000_t75" style="width:12.45pt;height:13.8pt" o:ole="">
            <v:imagedata r:id="rId37" o:title=""/>
          </v:shape>
          <o:OLEObject Type="Embed" ProgID="Equation.DSMT4" ShapeID="_x0000_i1043" DrawAspect="Content" ObjectID="_1788103160" r:id="rId38"/>
        </w:object>
      </w:r>
      <w:r w:rsidRPr="008A144D">
        <w:rPr>
          <w:color w:val="000000" w:themeColor="text1"/>
        </w:rPr>
        <w:t xml:space="preserve"> là tâm đường tròn nội tiếp các tam giác </w:t>
      </w:r>
      <w:r w:rsidR="00333B6E" w:rsidRPr="008A144D">
        <w:rPr>
          <w:color w:val="000000" w:themeColor="text1"/>
          <w:position w:val="-12"/>
        </w:rPr>
        <w:object w:dxaOrig="639" w:dyaOrig="360" w14:anchorId="4BBFCB31">
          <v:shape id="_x0000_i1044" type="#_x0000_t75" style="width:31.95pt;height:18pt" o:ole="">
            <v:imagedata r:id="rId39" o:title=""/>
          </v:shape>
          <o:OLEObject Type="Embed" ProgID="Equation.DSMT4" ShapeID="_x0000_i1044" DrawAspect="Content" ObjectID="_1788103161" r:id="rId40"/>
        </w:object>
      </w:r>
      <w:r w:rsidRPr="008A144D">
        <w:rPr>
          <w:color w:val="000000" w:themeColor="text1"/>
        </w:rPr>
        <w:t xml:space="preserve">; </w:t>
      </w:r>
      <w:r w:rsidR="00333B6E" w:rsidRPr="008A144D">
        <w:rPr>
          <w:color w:val="000000" w:themeColor="text1"/>
          <w:position w:val="-12"/>
        </w:rPr>
        <w:object w:dxaOrig="980" w:dyaOrig="360" w14:anchorId="17E2F8F6">
          <v:shape id="_x0000_i1045" type="#_x0000_t75" style="width:49.2pt;height:18pt" o:ole="">
            <v:imagedata r:id="rId41" o:title=""/>
          </v:shape>
          <o:OLEObject Type="Embed" ProgID="Equation.DSMT4" ShapeID="_x0000_i1045" DrawAspect="Content" ObjectID="_1788103162" r:id="rId42"/>
        </w:object>
      </w:r>
      <w:r w:rsidRPr="008A144D">
        <w:rPr>
          <w:color w:val="000000" w:themeColor="text1"/>
        </w:rPr>
        <w:t xml:space="preserve"> lần lượt là đường kính của các đường tròn ngoại tiếp các tam giác </w:t>
      </w:r>
      <w:r w:rsidR="00333B6E" w:rsidRPr="008A144D">
        <w:rPr>
          <w:color w:val="000000" w:themeColor="text1"/>
          <w:position w:val="-12"/>
        </w:rPr>
        <w:object w:dxaOrig="600" w:dyaOrig="360" w14:anchorId="7975A6E4">
          <v:shape id="_x0000_i1046" type="#_x0000_t75" style="width:30.2pt;height:18pt" o:ole="">
            <v:imagedata r:id="rId43" o:title=""/>
          </v:shape>
          <o:OLEObject Type="Embed" ProgID="Equation.DSMT4" ShapeID="_x0000_i1046" DrawAspect="Content" ObjectID="_1788103163" r:id="rId44"/>
        </w:object>
      </w:r>
      <w:r w:rsidRPr="008A144D">
        <w:rPr>
          <w:color w:val="000000" w:themeColor="text1"/>
        </w:rPr>
        <w:t xml:space="preserve"> và </w:t>
      </w:r>
      <w:r w:rsidR="00333B6E" w:rsidRPr="008A144D">
        <w:rPr>
          <w:color w:val="000000" w:themeColor="text1"/>
          <w:position w:val="-12"/>
        </w:rPr>
        <w:object w:dxaOrig="660" w:dyaOrig="360" w14:anchorId="31907B81">
          <v:shape id="_x0000_i1047" type="#_x0000_t75" style="width:33.2pt;height:18pt" o:ole="">
            <v:imagedata r:id="rId45" o:title=""/>
          </v:shape>
          <o:OLEObject Type="Embed" ProgID="Equation.DSMT4" ShapeID="_x0000_i1047" DrawAspect="Content" ObjectID="_1788103164" r:id="rId46"/>
        </w:object>
      </w:r>
      <w:r w:rsidRPr="008A144D">
        <w:rPr>
          <w:color w:val="000000" w:themeColor="text1"/>
        </w:rPr>
        <w:t xml:space="preserve">. Chứng minh </w:t>
      </w:r>
      <w:r w:rsidR="00333B6E" w:rsidRPr="008A144D">
        <w:rPr>
          <w:color w:val="000000" w:themeColor="text1"/>
          <w:position w:val="-4"/>
        </w:rPr>
        <w:object w:dxaOrig="340" w:dyaOrig="260" w14:anchorId="0EDED550">
          <v:shape id="_x0000_i1048" type="#_x0000_t75" style="width:17.2pt;height:13.2pt" o:ole="">
            <v:imagedata r:id="rId47" o:title=""/>
          </v:shape>
          <o:OLEObject Type="Embed" ProgID="Equation.DSMT4" ShapeID="_x0000_i1048" DrawAspect="Content" ObjectID="_1788103165" r:id="rId48"/>
        </w:object>
      </w:r>
      <w:r w:rsidRPr="008A144D">
        <w:rPr>
          <w:color w:val="000000" w:themeColor="text1"/>
        </w:rPr>
        <w:t xml:space="preserve"> vuông góc với </w:t>
      </w:r>
      <w:r w:rsidR="00333B6E" w:rsidRPr="008A144D">
        <w:rPr>
          <w:color w:val="000000" w:themeColor="text1"/>
          <w:position w:val="-4"/>
        </w:rPr>
        <w:object w:dxaOrig="420" w:dyaOrig="260" w14:anchorId="15AA228D">
          <v:shape id="_x0000_i1049" type="#_x0000_t75" style="width:21.4pt;height:13.2pt" o:ole="">
            <v:imagedata r:id="rId49" o:title=""/>
          </v:shape>
          <o:OLEObject Type="Embed" ProgID="Equation.DSMT4" ShapeID="_x0000_i1049" DrawAspect="Content" ObjectID="_1788103166" r:id="rId50"/>
        </w:object>
      </w:r>
      <w:r w:rsidRPr="008A144D">
        <w:rPr>
          <w:color w:val="000000" w:themeColor="text1"/>
        </w:rPr>
        <w:t>.</w:t>
      </w:r>
    </w:p>
    <w:p w14:paraId="0BDD35E3" w14:textId="400173DD" w:rsidR="008A144D" w:rsidRPr="008A144D" w:rsidRDefault="008A144D" w:rsidP="008A144D">
      <w:pPr>
        <w:jc w:val="both"/>
        <w:rPr>
          <w:color w:val="000000" w:themeColor="text1"/>
        </w:rPr>
      </w:pPr>
      <w:r w:rsidRPr="008A144D">
        <w:rPr>
          <w:color w:val="000000" w:themeColor="text1"/>
        </w:rPr>
        <w:t xml:space="preserve">b) Gọi </w:t>
      </w:r>
      <w:r w:rsidR="00333B6E" w:rsidRPr="008A144D">
        <w:rPr>
          <w:color w:val="000000" w:themeColor="text1"/>
          <w:position w:val="-6"/>
        </w:rPr>
        <w:object w:dxaOrig="260" w:dyaOrig="279" w14:anchorId="3AFC2F73">
          <v:shape id="_x0000_i1050" type="#_x0000_t75" style="width:13pt;height:13.8pt" o:ole="">
            <v:imagedata r:id="rId51" o:title=""/>
          </v:shape>
          <o:OLEObject Type="Embed" ProgID="Equation.DSMT4" ShapeID="_x0000_i1050" DrawAspect="Content" ObjectID="_1788103167" r:id="rId52"/>
        </w:object>
      </w:r>
      <w:r w:rsidRPr="008A144D">
        <w:rPr>
          <w:color w:val="000000" w:themeColor="text1"/>
        </w:rPr>
        <w:t xml:space="preserve"> là tâm đường tròn ngoại tiếp tam giác </w:t>
      </w:r>
      <w:r w:rsidR="00333B6E" w:rsidRPr="008A144D">
        <w:rPr>
          <w:color w:val="000000" w:themeColor="text1"/>
          <w:position w:val="-12"/>
        </w:rPr>
        <w:object w:dxaOrig="660" w:dyaOrig="360" w14:anchorId="77B51967">
          <v:shape id="_x0000_i1051" type="#_x0000_t75" style="width:32.55pt;height:18pt" o:ole="">
            <v:imagedata r:id="rId53" o:title=""/>
          </v:shape>
          <o:OLEObject Type="Embed" ProgID="Equation.DSMT4" ShapeID="_x0000_i1051" DrawAspect="Content" ObjectID="_1788103168" r:id="rId54"/>
        </w:object>
      </w:r>
      <w:r w:rsidRPr="008A144D">
        <w:rPr>
          <w:color w:val="000000" w:themeColor="text1"/>
        </w:rPr>
        <w:t xml:space="preserve"> và </w:t>
      </w:r>
      <w:r w:rsidR="00333B6E" w:rsidRPr="008A144D">
        <w:rPr>
          <w:position w:val="-4"/>
        </w:rPr>
        <w:object w:dxaOrig="279" w:dyaOrig="260" w14:anchorId="799C8152">
          <v:shape id="_x0000_i1052" type="#_x0000_t75" style="width:14.15pt;height:13.2pt" o:ole="">
            <v:imagedata r:id="rId55" o:title=""/>
          </v:shape>
          <o:OLEObject Type="Embed" ProgID="Equation.DSMT4" ShapeID="_x0000_i1052" DrawAspect="Content" ObjectID="_1788103169" r:id="rId56"/>
        </w:object>
      </w:r>
      <w:r w:rsidRPr="008A144D">
        <w:t xml:space="preserve"> là giao điểm của </w:t>
      </w:r>
      <w:r w:rsidR="00333B6E" w:rsidRPr="008A144D">
        <w:rPr>
          <w:position w:val="-12"/>
        </w:rPr>
        <w:object w:dxaOrig="440" w:dyaOrig="360" w14:anchorId="041A1F34">
          <v:shape id="_x0000_i1053" type="#_x0000_t75" style="width:22.65pt;height:18pt" o:ole="">
            <v:imagedata r:id="rId57" o:title=""/>
          </v:shape>
          <o:OLEObject Type="Embed" ProgID="Equation.DSMT4" ShapeID="_x0000_i1053" DrawAspect="Content" ObjectID="_1788103170" r:id="rId58"/>
        </w:object>
      </w:r>
      <w:r w:rsidRPr="008A144D">
        <w:t xml:space="preserve"> với </w:t>
      </w:r>
      <w:r w:rsidR="00333B6E" w:rsidRPr="008A144D">
        <w:rPr>
          <w:position w:val="-6"/>
        </w:rPr>
        <w:object w:dxaOrig="440" w:dyaOrig="279" w14:anchorId="792BBD78">
          <v:shape id="_x0000_i1054" type="#_x0000_t75" style="width:21.8pt;height:13.8pt" o:ole="">
            <v:imagedata r:id="rId59" o:title=""/>
          </v:shape>
          <o:OLEObject Type="Embed" ProgID="Equation.DSMT4" ShapeID="_x0000_i1054" DrawAspect="Content" ObjectID="_1788103171" r:id="rId60"/>
        </w:object>
      </w:r>
      <w:r w:rsidRPr="008A144D">
        <w:rPr>
          <w:color w:val="000000" w:themeColor="text1"/>
        </w:rPr>
        <w:t xml:space="preserve">. Chứng minh đường tròn ngoại tiếp tam giác </w:t>
      </w:r>
      <w:r w:rsidR="00C33826" w:rsidRPr="008A144D">
        <w:rPr>
          <w:color w:val="000000" w:themeColor="text1"/>
          <w:position w:val="-4"/>
        </w:rPr>
        <w:object w:dxaOrig="620" w:dyaOrig="260" w14:anchorId="1E108B8C">
          <v:shape id="_x0000_i1055" type="#_x0000_t75" style="width:30.8pt;height:13.2pt" o:ole="">
            <v:imagedata r:id="rId61" o:title=""/>
          </v:shape>
          <o:OLEObject Type="Embed" ProgID="Equation.DSMT4" ShapeID="_x0000_i1055" DrawAspect="Content" ObjectID="_1788103172" r:id="rId62"/>
        </w:object>
      </w:r>
      <w:r w:rsidRPr="008A144D">
        <w:rPr>
          <w:color w:val="000000" w:themeColor="text1"/>
        </w:rPr>
        <w:t xml:space="preserve"> đi qua trung điểm </w:t>
      </w:r>
      <w:r w:rsidR="00C33826" w:rsidRPr="008A144D">
        <w:rPr>
          <w:color w:val="000000" w:themeColor="text1"/>
          <w:position w:val="-4"/>
        </w:rPr>
        <w:object w:dxaOrig="340" w:dyaOrig="260" w14:anchorId="7BC64383">
          <v:shape id="_x0000_i1056" type="#_x0000_t75" style="width:17.2pt;height:13.2pt" o:ole="">
            <v:imagedata r:id="rId63" o:title=""/>
          </v:shape>
          <o:OLEObject Type="Embed" ProgID="Equation.DSMT4" ShapeID="_x0000_i1056" DrawAspect="Content" ObjectID="_1788103173" r:id="rId64"/>
        </w:object>
      </w:r>
      <w:r w:rsidRPr="008A144D">
        <w:rPr>
          <w:color w:val="000000" w:themeColor="text1"/>
        </w:rPr>
        <w:t xml:space="preserve"> của </w:t>
      </w:r>
      <w:r w:rsidR="00C33826" w:rsidRPr="008A144D">
        <w:rPr>
          <w:color w:val="000000" w:themeColor="text1"/>
          <w:position w:val="-12"/>
        </w:rPr>
        <w:object w:dxaOrig="440" w:dyaOrig="360" w14:anchorId="0018E7A3">
          <v:shape id="_x0000_i1057" type="#_x0000_t75" style="width:22.65pt;height:18pt" o:ole="">
            <v:imagedata r:id="rId65" o:title=""/>
          </v:shape>
          <o:OLEObject Type="Embed" ProgID="Equation.DSMT4" ShapeID="_x0000_i1057" DrawAspect="Content" ObjectID="_1788103174" r:id="rId66"/>
        </w:object>
      </w:r>
      <w:r w:rsidRPr="008A144D">
        <w:rPr>
          <w:color w:val="000000" w:themeColor="text1"/>
        </w:rPr>
        <w:t>.</w:t>
      </w:r>
    </w:p>
    <w:p w14:paraId="4068ED41" w14:textId="51009CAC" w:rsidR="008A144D" w:rsidRPr="008A144D" w:rsidRDefault="008A144D" w:rsidP="008A144D">
      <w:pPr>
        <w:jc w:val="both"/>
      </w:pPr>
      <w:r w:rsidRPr="008A144D">
        <w:rPr>
          <w:b/>
        </w:rPr>
        <w:t>Câu V (4</w:t>
      </w:r>
      <w:r w:rsidR="005965A0">
        <w:rPr>
          <w:b/>
        </w:rPr>
        <w:t>,0</w:t>
      </w:r>
      <w:r w:rsidRPr="008A144D">
        <w:rPr>
          <w:b/>
        </w:rPr>
        <w:t xml:space="preserve"> điểm).  </w:t>
      </w:r>
      <w:r w:rsidRPr="008A144D">
        <w:rPr>
          <w:rFonts w:eastAsia="Georgia"/>
        </w:rPr>
        <w:t xml:space="preserve">Trong một ngôi làng có </w:t>
      </w:r>
      <w:r w:rsidR="00C33826" w:rsidRPr="008A144D">
        <w:rPr>
          <w:position w:val="-6"/>
        </w:rPr>
        <w:object w:dxaOrig="260" w:dyaOrig="220" w14:anchorId="567B132F">
          <v:shape id="_x0000_i1058" type="#_x0000_t75" style="width:13.2pt;height:10.8pt" o:ole="">
            <v:imagedata r:id="rId67" o:title=""/>
          </v:shape>
          <o:OLEObject Type="Embed" ProgID="Equation.DSMT4" ShapeID="_x0000_i1058" DrawAspect="Content" ObjectID="_1788103175" r:id="rId68"/>
        </w:object>
      </w:r>
      <w:r w:rsidRPr="008A144D">
        <w:rPr>
          <w:rFonts w:eastAsia="Georgia"/>
        </w:rPr>
        <w:t xml:space="preserve"> </w:t>
      </w:r>
      <w:r w:rsidR="00543E6C">
        <w:rPr>
          <w:rFonts w:eastAsia="Georgia"/>
        </w:rPr>
        <w:t xml:space="preserve">người </w:t>
      </w:r>
      <w:r w:rsidRPr="008A144D">
        <w:rPr>
          <w:rFonts w:eastAsia="Georgia"/>
        </w:rPr>
        <w:t xml:space="preserve">nam được định danh từ </w:t>
      </w:r>
      <w:r w:rsidR="00C505EE" w:rsidRPr="008A144D">
        <w:rPr>
          <w:position w:val="-4"/>
        </w:rPr>
        <w:object w:dxaOrig="160" w:dyaOrig="260" w14:anchorId="4A9BCA0B">
          <v:shape id="_x0000_i1059" type="#_x0000_t75" style="width:7.9pt;height:12.85pt" o:ole="">
            <v:imagedata r:id="rId69" o:title=""/>
          </v:shape>
          <o:OLEObject Type="Embed" ProgID="Equation.DSMT4" ShapeID="_x0000_i1059" DrawAspect="Content" ObjectID="_1788103176" r:id="rId70"/>
        </w:object>
      </w:r>
      <w:r w:rsidRPr="008A144D">
        <w:rPr>
          <w:rFonts w:eastAsia="Georgia"/>
        </w:rPr>
        <w:t xml:space="preserve"> đến </w:t>
      </w:r>
      <w:r w:rsidRPr="008A144D">
        <w:rPr>
          <w:position w:val="-6"/>
        </w:rPr>
        <w:object w:dxaOrig="260" w:dyaOrig="220" w14:anchorId="55A2D28C">
          <v:shape id="_x0000_i1060" type="#_x0000_t75" style="width:12.85pt;height:11.15pt" o:ole="">
            <v:imagedata r:id="rId71" o:title=""/>
          </v:shape>
          <o:OLEObject Type="Embed" ProgID="Equation.DSMT4" ShapeID="_x0000_i1060" DrawAspect="Content" ObjectID="_1788103177" r:id="rId72"/>
        </w:object>
      </w:r>
      <w:r w:rsidRPr="008A144D">
        <w:rPr>
          <w:rFonts w:eastAsia="Georgia"/>
        </w:rPr>
        <w:t xml:space="preserve"> và </w:t>
      </w:r>
      <w:r w:rsidR="00C33826" w:rsidRPr="008A144D">
        <w:rPr>
          <w:position w:val="-6"/>
        </w:rPr>
        <w:object w:dxaOrig="200" w:dyaOrig="220" w14:anchorId="62743ACB">
          <v:shape id="_x0000_i1061" type="#_x0000_t75" style="width:10.3pt;height:11.15pt" o:ole="">
            <v:imagedata r:id="rId73" o:title=""/>
          </v:shape>
          <o:OLEObject Type="Embed" ProgID="Equation.DSMT4" ShapeID="_x0000_i1061" DrawAspect="Content" ObjectID="_1788103178" r:id="rId74"/>
        </w:object>
      </w:r>
      <w:r w:rsidRPr="008A144D">
        <w:rPr>
          <w:rFonts w:eastAsia="Georgia"/>
        </w:rPr>
        <w:t xml:space="preserve"> </w:t>
      </w:r>
      <w:r w:rsidR="00543E6C">
        <w:rPr>
          <w:rFonts w:eastAsia="Georgia"/>
        </w:rPr>
        <w:t xml:space="preserve">người </w:t>
      </w:r>
      <w:r w:rsidRPr="008A144D">
        <w:rPr>
          <w:rFonts w:eastAsia="Georgia"/>
        </w:rPr>
        <w:t xml:space="preserve">nữ được định danh từ </w:t>
      </w:r>
      <w:r w:rsidR="00C33826" w:rsidRPr="008A144D">
        <w:rPr>
          <w:position w:val="-4"/>
        </w:rPr>
        <w:object w:dxaOrig="160" w:dyaOrig="260" w14:anchorId="20007A34">
          <v:shape id="_x0000_i1062" type="#_x0000_t75" style="width:8.55pt;height:12.85pt" o:ole="">
            <v:imagedata r:id="rId75" o:title=""/>
          </v:shape>
          <o:OLEObject Type="Embed" ProgID="Equation.DSMT4" ShapeID="_x0000_i1062" DrawAspect="Content" ObjectID="_1788103179" r:id="rId76"/>
        </w:object>
      </w:r>
      <w:r w:rsidRPr="008A144D">
        <w:rPr>
          <w:rFonts w:eastAsia="Georgia"/>
        </w:rPr>
        <w:t xml:space="preserve"> đến </w:t>
      </w:r>
      <w:r w:rsidR="00C33826" w:rsidRPr="008A144D">
        <w:rPr>
          <w:position w:val="-6"/>
        </w:rPr>
        <w:object w:dxaOrig="200" w:dyaOrig="220" w14:anchorId="4D5CEB6A">
          <v:shape id="_x0000_i1063" type="#_x0000_t75" style="width:10.3pt;height:11.15pt" o:ole="">
            <v:imagedata r:id="rId77" o:title=""/>
          </v:shape>
          <o:OLEObject Type="Embed" ProgID="Equation.DSMT4" ShapeID="_x0000_i1063" DrawAspect="Content" ObjectID="_1788103180" r:id="rId78"/>
        </w:object>
      </w:r>
      <w:r w:rsidR="00C33826" w:rsidRPr="008A144D">
        <w:rPr>
          <w:position w:val="-14"/>
        </w:rPr>
        <w:object w:dxaOrig="2000" w:dyaOrig="400" w14:anchorId="00C02923">
          <v:shape id="_x0000_i1064" type="#_x0000_t75" style="width:100.3pt;height:19.7pt" o:ole="">
            <v:imagedata r:id="rId79" o:title=""/>
          </v:shape>
          <o:OLEObject Type="Embed" ProgID="Equation.DSMT4" ShapeID="_x0000_i1064" DrawAspect="Content" ObjectID="_1788103181" r:id="rId80"/>
        </w:object>
      </w:r>
      <w:r w:rsidRPr="008A144D">
        <w:rPr>
          <w:rFonts w:eastAsia="Georgia"/>
        </w:rPr>
        <w:t>. Ngôi làng này đang có dự định tổ chức các buổi khám sức khỏe miễn phí cho người dân trong làng. Biết rằng mỗi cặp nam nữ phải khám chung với nhau đúng một buổi.</w:t>
      </w:r>
    </w:p>
    <w:p w14:paraId="14629B67" w14:textId="77777777" w:rsidR="008A144D" w:rsidRPr="008A144D" w:rsidRDefault="008A144D" w:rsidP="008A144D">
      <w:pPr>
        <w:spacing w:after="0"/>
      </w:pPr>
      <w:r w:rsidRPr="008A144D">
        <w:rPr>
          <w:rFonts w:eastAsia="Georgia"/>
        </w:rPr>
        <w:t>a) Chứng minh rằng có thể sắp xếp các buổi khám sức khỏe thỏa mãn nếu mỗi buổi chỉ khám cho đúng bốn người.</w:t>
      </w:r>
    </w:p>
    <w:p w14:paraId="25F06828" w14:textId="67D4BA18" w:rsidR="008A144D" w:rsidRDefault="008A144D" w:rsidP="008A144D">
      <w:pPr>
        <w:spacing w:after="0"/>
      </w:pPr>
      <w:r w:rsidRPr="008A144D">
        <w:rPr>
          <w:rFonts w:eastAsia="Georgia"/>
        </w:rPr>
        <w:t xml:space="preserve">b) Mỗi buổi chỉ tổ chức khám cho một cặp nam nữ. Hai buổi được coi là "gần giống nhau" nếu chúng có một người đi khám chung ở cả hai buổi và hai người còn lại được định danh liên tiếp nhau. Chứng minh rằng nếu hai buổi liên tiếp nhau đều "gần giống nhau" thì tồn tại số nguyên dương </w:t>
      </w:r>
      <w:r w:rsidR="00C33826" w:rsidRPr="008A144D">
        <w:rPr>
          <w:position w:val="-6"/>
        </w:rPr>
        <w:object w:dxaOrig="220" w:dyaOrig="300" w14:anchorId="66F6DF35">
          <v:shape id="_x0000_i1065" type="#_x0000_t75" style="width:11.15pt;height:14.55pt" o:ole="">
            <v:imagedata r:id="rId81" o:title=""/>
          </v:shape>
          <o:OLEObject Type="Embed" ProgID="Equation.DSMT4" ShapeID="_x0000_i1065" DrawAspect="Content" ObjectID="_1788103182" r:id="rId82"/>
        </w:object>
      </w:r>
      <w:r w:rsidRPr="008A144D">
        <w:rPr>
          <w:rFonts w:eastAsia="Georgia"/>
        </w:rPr>
        <w:t xml:space="preserve"> để buổi thứ </w:t>
      </w:r>
      <w:r w:rsidR="00C33826" w:rsidRPr="008A144D">
        <w:rPr>
          <w:position w:val="-6"/>
        </w:rPr>
        <w:object w:dxaOrig="220" w:dyaOrig="300" w14:anchorId="27DDD6A3">
          <v:shape id="_x0000_i1066" type="#_x0000_t75" style="width:11.15pt;height:14.55pt" o:ole="">
            <v:imagedata r:id="rId83" o:title=""/>
          </v:shape>
          <o:OLEObject Type="Embed" ProgID="Equation.DSMT4" ShapeID="_x0000_i1066" DrawAspect="Content" ObjectID="_1788103183" r:id="rId84"/>
        </w:object>
      </w:r>
      <w:r w:rsidRPr="008A144D">
        <w:rPr>
          <w:rFonts w:eastAsia="Georgia"/>
        </w:rPr>
        <w:t xml:space="preserve"> và </w:t>
      </w:r>
      <w:r w:rsidR="00C33826" w:rsidRPr="008A144D">
        <w:rPr>
          <w:position w:val="-6"/>
        </w:rPr>
        <w:object w:dxaOrig="560" w:dyaOrig="300" w14:anchorId="047FFD1E">
          <v:shape id="_x0000_i1067" type="#_x0000_t75" style="width:27.45pt;height:14.55pt" o:ole="">
            <v:imagedata r:id="rId85" o:title=""/>
          </v:shape>
          <o:OLEObject Type="Embed" ProgID="Equation.DSMT4" ShapeID="_x0000_i1067" DrawAspect="Content" ObjectID="_1788103184" r:id="rId86"/>
        </w:object>
      </w:r>
      <w:r w:rsidRPr="008A144D">
        <w:rPr>
          <w:rFonts w:eastAsia="Georgia"/>
        </w:rPr>
        <w:t xml:space="preserve"> "gần giống nhau".</w:t>
      </w:r>
    </w:p>
    <w:p w14:paraId="16CD44E4" w14:textId="77777777" w:rsidR="00515980" w:rsidRPr="008A144D" w:rsidRDefault="008A144D" w:rsidP="008A144D">
      <w:pPr>
        <w:spacing w:after="0"/>
        <w:jc w:val="center"/>
      </w:pPr>
      <w:r w:rsidRPr="008A144D">
        <w:rPr>
          <w:b/>
        </w:rPr>
        <w:t>------------</w:t>
      </w:r>
      <w:r w:rsidR="00515980" w:rsidRPr="008A144D">
        <w:rPr>
          <w:b/>
        </w:rPr>
        <w:t>---HẾT---</w:t>
      </w:r>
      <w:r w:rsidRPr="008A144D">
        <w:rPr>
          <w:b/>
        </w:rPr>
        <w:t>---------</w:t>
      </w:r>
    </w:p>
    <w:p w14:paraId="5BD8A2B6" w14:textId="77777777" w:rsidR="00515980" w:rsidRPr="008A144D" w:rsidRDefault="00515980" w:rsidP="002960FF">
      <w:pPr>
        <w:spacing w:after="0" w:line="360" w:lineRule="auto"/>
      </w:pPr>
      <w:r w:rsidRPr="008A144D">
        <w:t>Họ và tên thí sinh :………………………………………..Số báo danh:……………………</w:t>
      </w:r>
      <w:r w:rsidR="00022706" w:rsidRPr="008A144D">
        <w:t>..</w:t>
      </w:r>
      <w:r w:rsidRPr="008A144D">
        <w:t>……</w:t>
      </w:r>
      <w:r w:rsidR="00022706" w:rsidRPr="008A144D">
        <w:t>.</w:t>
      </w:r>
      <w:r w:rsidRPr="008A144D">
        <w:t>.</w:t>
      </w:r>
    </w:p>
    <w:p w14:paraId="20E70FB0" w14:textId="40553FE5" w:rsidR="00E9644F" w:rsidRDefault="005965A0" w:rsidP="002960FF">
      <w:pPr>
        <w:spacing w:after="0" w:line="360" w:lineRule="auto"/>
      </w:pPr>
      <w:r>
        <w:t xml:space="preserve">Cán bộ </w:t>
      </w:r>
      <w:r w:rsidR="00515980" w:rsidRPr="008A144D">
        <w:t>thi số 1:…………………………….……</w:t>
      </w:r>
      <w:r>
        <w:t>………...</w:t>
      </w:r>
      <w:r>
        <w:t xml:space="preserve">Cán bộ </w:t>
      </w:r>
      <w:r w:rsidR="00515980" w:rsidRPr="008A144D">
        <w:t>thi  số 2:………</w:t>
      </w:r>
      <w:r w:rsidR="00022706" w:rsidRPr="008A144D">
        <w:t>..</w:t>
      </w:r>
      <w:r w:rsidR="00515980" w:rsidRPr="008A144D">
        <w:t>..</w:t>
      </w:r>
      <w:r w:rsidR="00022706" w:rsidRPr="008A144D">
        <w:t>..</w:t>
      </w:r>
      <w:r w:rsidR="00515980" w:rsidRPr="008A144D">
        <w:t>……………</w:t>
      </w:r>
    </w:p>
    <w:p w14:paraId="7049613F" w14:textId="5B11D67D" w:rsidR="005965A0" w:rsidRPr="005965A0" w:rsidRDefault="005965A0" w:rsidP="005965A0">
      <w:pPr>
        <w:spacing w:after="0" w:line="360" w:lineRule="auto"/>
        <w:jc w:val="center"/>
        <w:rPr>
          <w:i/>
          <w:iCs/>
        </w:rPr>
      </w:pPr>
      <w:r w:rsidRPr="005965A0">
        <w:rPr>
          <w:i/>
          <w:iCs/>
        </w:rPr>
        <w:t xml:space="preserve">Thí sinh </w:t>
      </w:r>
      <w:r>
        <w:rPr>
          <w:i/>
          <w:iCs/>
        </w:rPr>
        <w:t>KHÔNG</w:t>
      </w:r>
      <w:r w:rsidRPr="005965A0">
        <w:rPr>
          <w:i/>
          <w:iCs/>
        </w:rPr>
        <w:t xml:space="preserve"> được sử dụng tài liệu và máy tính cầm tay.</w:t>
      </w:r>
    </w:p>
    <w:p w14:paraId="708DE8DC" w14:textId="350EDF57" w:rsidR="005965A0" w:rsidRPr="005965A0" w:rsidRDefault="005965A0" w:rsidP="005965A0">
      <w:pPr>
        <w:spacing w:after="0" w:line="360" w:lineRule="auto"/>
        <w:jc w:val="center"/>
        <w:rPr>
          <w:i/>
          <w:iCs/>
        </w:rPr>
      </w:pPr>
      <w:r w:rsidRPr="005965A0">
        <w:rPr>
          <w:i/>
          <w:iCs/>
        </w:rPr>
        <w:t xml:space="preserve">Cán bộ coi thi </w:t>
      </w:r>
      <w:r>
        <w:rPr>
          <w:i/>
          <w:iCs/>
        </w:rPr>
        <w:t>KHÔNG</w:t>
      </w:r>
      <w:r w:rsidRPr="005965A0">
        <w:rPr>
          <w:i/>
          <w:iCs/>
        </w:rPr>
        <w:t xml:space="preserve"> giải thích gì thêm</w:t>
      </w:r>
      <w:r>
        <w:rPr>
          <w:i/>
          <w:iCs/>
        </w:rPr>
        <w:t>.</w:t>
      </w:r>
    </w:p>
    <w:sectPr w:rsidR="005965A0" w:rsidRPr="005965A0" w:rsidSect="005965A0">
      <w:pgSz w:w="12240" w:h="15840"/>
      <w:pgMar w:top="709" w:right="81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32D55"/>
    <w:multiLevelType w:val="hybridMultilevel"/>
    <w:tmpl w:val="232E1370"/>
    <w:lvl w:ilvl="0" w:tplc="0150AD8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F19CA"/>
    <w:multiLevelType w:val="hybridMultilevel"/>
    <w:tmpl w:val="34DA11FE"/>
    <w:lvl w:ilvl="0" w:tplc="8F785F64">
      <w:start w:val="1"/>
      <w:numFmt w:val="decimal"/>
      <w:lvlText w:val="%1."/>
      <w:lvlJc w:val="left"/>
      <w:pPr>
        <w:ind w:left="1080" w:hanging="360"/>
      </w:pPr>
      <w:rPr>
        <w:rFonts w:ascii="Times New Roman" w:eastAsiaTheme="minorHAnsi"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446A12"/>
    <w:multiLevelType w:val="hybridMultilevel"/>
    <w:tmpl w:val="D9785646"/>
    <w:lvl w:ilvl="0" w:tplc="F2F8C796">
      <w:start w:val="1"/>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C206C1"/>
    <w:multiLevelType w:val="hybridMultilevel"/>
    <w:tmpl w:val="71D0C4CC"/>
    <w:lvl w:ilvl="0" w:tplc="4ABC7432">
      <w:start w:val="1"/>
      <w:numFmt w:val="decimal"/>
      <w:lvlText w:val="%1."/>
      <w:lvlJc w:val="left"/>
      <w:pPr>
        <w:ind w:left="74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374CE"/>
    <w:multiLevelType w:val="hybridMultilevel"/>
    <w:tmpl w:val="AFE20E5A"/>
    <w:lvl w:ilvl="0" w:tplc="E5661D20">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 w15:restartNumberingAfterBreak="0">
    <w:nsid w:val="4B677375"/>
    <w:multiLevelType w:val="hybridMultilevel"/>
    <w:tmpl w:val="905CB468"/>
    <w:lvl w:ilvl="0" w:tplc="959293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4141D"/>
    <w:multiLevelType w:val="hybridMultilevel"/>
    <w:tmpl w:val="A0DCA9F8"/>
    <w:lvl w:ilvl="0" w:tplc="FAE278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9860D0"/>
    <w:multiLevelType w:val="hybridMultilevel"/>
    <w:tmpl w:val="BDC00E4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4E51FC3"/>
    <w:multiLevelType w:val="hybridMultilevel"/>
    <w:tmpl w:val="CCDC8CBC"/>
    <w:lvl w:ilvl="0" w:tplc="8F785F64">
      <w:start w:val="1"/>
      <w:numFmt w:val="decimal"/>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CD3791"/>
    <w:multiLevelType w:val="hybridMultilevel"/>
    <w:tmpl w:val="B49E9E38"/>
    <w:lvl w:ilvl="0" w:tplc="52E0CEE0">
      <w:start w:val="1"/>
      <w:numFmt w:val="decimal"/>
      <w:lvlText w:val="%1."/>
      <w:lvlJc w:val="left"/>
      <w:pPr>
        <w:ind w:left="720" w:hanging="360"/>
      </w:pPr>
      <w:rPr>
        <w:rFonts w:ascii="Times New Roman" w:eastAsiaTheme="minorHAnsi" w:hAnsi="Times New Roman" w:cs="Times New Roman"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B83690A"/>
    <w:multiLevelType w:val="hybridMultilevel"/>
    <w:tmpl w:val="004CD2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5A2D84"/>
    <w:multiLevelType w:val="hybridMultilevel"/>
    <w:tmpl w:val="7EDAE912"/>
    <w:lvl w:ilvl="0" w:tplc="F42251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8C5E76"/>
    <w:multiLevelType w:val="hybridMultilevel"/>
    <w:tmpl w:val="71D0C4CC"/>
    <w:lvl w:ilvl="0" w:tplc="4ABC7432">
      <w:start w:val="1"/>
      <w:numFmt w:val="decimal"/>
      <w:lvlText w:val="%1."/>
      <w:lvlJc w:val="left"/>
      <w:pPr>
        <w:ind w:left="74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247E42"/>
    <w:multiLevelType w:val="hybridMultilevel"/>
    <w:tmpl w:val="FBD24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584D9A"/>
    <w:multiLevelType w:val="hybridMultilevel"/>
    <w:tmpl w:val="1F1A8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5D7D7B"/>
    <w:multiLevelType w:val="hybridMultilevel"/>
    <w:tmpl w:val="6DF4AC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D098B"/>
    <w:multiLevelType w:val="hybridMultilevel"/>
    <w:tmpl w:val="5D2E2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EF7A99"/>
    <w:multiLevelType w:val="hybridMultilevel"/>
    <w:tmpl w:val="3B78C968"/>
    <w:lvl w:ilvl="0" w:tplc="2F96E5CA">
      <w:start w:val="1"/>
      <w:numFmt w:val="decimal"/>
      <w:lvlText w:val="%1."/>
      <w:lvlJc w:val="left"/>
      <w:pPr>
        <w:ind w:left="81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B81617"/>
    <w:multiLevelType w:val="hybridMultilevel"/>
    <w:tmpl w:val="0C927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645E0"/>
    <w:multiLevelType w:val="hybridMultilevel"/>
    <w:tmpl w:val="57969192"/>
    <w:lvl w:ilvl="0" w:tplc="0B66B9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A2524C"/>
    <w:multiLevelType w:val="hybridMultilevel"/>
    <w:tmpl w:val="2D2C5E06"/>
    <w:lvl w:ilvl="0" w:tplc="A5D2F8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7783842">
    <w:abstractNumId w:val="0"/>
  </w:num>
  <w:num w:numId="2" w16cid:durableId="989283095">
    <w:abstractNumId w:val="10"/>
  </w:num>
  <w:num w:numId="3" w16cid:durableId="1093285133">
    <w:abstractNumId w:val="20"/>
  </w:num>
  <w:num w:numId="4" w16cid:durableId="1591429148">
    <w:abstractNumId w:val="6"/>
  </w:num>
  <w:num w:numId="5" w16cid:durableId="891960604">
    <w:abstractNumId w:val="9"/>
  </w:num>
  <w:num w:numId="6" w16cid:durableId="574243641">
    <w:abstractNumId w:val="16"/>
  </w:num>
  <w:num w:numId="7" w16cid:durableId="203256045">
    <w:abstractNumId w:val="7"/>
  </w:num>
  <w:num w:numId="8" w16cid:durableId="301079117">
    <w:abstractNumId w:val="8"/>
  </w:num>
  <w:num w:numId="9" w16cid:durableId="1318531291">
    <w:abstractNumId w:val="15"/>
  </w:num>
  <w:num w:numId="10" w16cid:durableId="308677122">
    <w:abstractNumId w:val="17"/>
  </w:num>
  <w:num w:numId="11" w16cid:durableId="1374112852">
    <w:abstractNumId w:val="1"/>
  </w:num>
  <w:num w:numId="12" w16cid:durableId="901795552">
    <w:abstractNumId w:val="5"/>
  </w:num>
  <w:num w:numId="13" w16cid:durableId="1335298449">
    <w:abstractNumId w:val="11"/>
  </w:num>
  <w:num w:numId="14" w16cid:durableId="763651392">
    <w:abstractNumId w:val="19"/>
  </w:num>
  <w:num w:numId="15" w16cid:durableId="594174918">
    <w:abstractNumId w:val="3"/>
  </w:num>
  <w:num w:numId="16" w16cid:durableId="1883053477">
    <w:abstractNumId w:val="12"/>
  </w:num>
  <w:num w:numId="17" w16cid:durableId="956789901">
    <w:abstractNumId w:val="18"/>
  </w:num>
  <w:num w:numId="18" w16cid:durableId="119304114">
    <w:abstractNumId w:val="13"/>
  </w:num>
  <w:num w:numId="19" w16cid:durableId="1913849323">
    <w:abstractNumId w:val="14"/>
  </w:num>
  <w:num w:numId="20" w16cid:durableId="89619047">
    <w:abstractNumId w:val="2"/>
  </w:num>
  <w:num w:numId="21" w16cid:durableId="1889803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ED"/>
    <w:rsid w:val="00000BA1"/>
    <w:rsid w:val="00022706"/>
    <w:rsid w:val="0003302E"/>
    <w:rsid w:val="000500FD"/>
    <w:rsid w:val="000B45BE"/>
    <w:rsid w:val="000E3CC2"/>
    <w:rsid w:val="001259EC"/>
    <w:rsid w:val="00161353"/>
    <w:rsid w:val="00161877"/>
    <w:rsid w:val="0018113F"/>
    <w:rsid w:val="001A5408"/>
    <w:rsid w:val="001B7981"/>
    <w:rsid w:val="001C7161"/>
    <w:rsid w:val="001F3C53"/>
    <w:rsid w:val="00241CA0"/>
    <w:rsid w:val="0029072B"/>
    <w:rsid w:val="00292717"/>
    <w:rsid w:val="002960FF"/>
    <w:rsid w:val="002D2795"/>
    <w:rsid w:val="00312356"/>
    <w:rsid w:val="00333B6E"/>
    <w:rsid w:val="00372AD5"/>
    <w:rsid w:val="003C67EC"/>
    <w:rsid w:val="003D38A2"/>
    <w:rsid w:val="0040358C"/>
    <w:rsid w:val="00466A62"/>
    <w:rsid w:val="0047730C"/>
    <w:rsid w:val="0048502B"/>
    <w:rsid w:val="0049615D"/>
    <w:rsid w:val="004B7C26"/>
    <w:rsid w:val="004C78F1"/>
    <w:rsid w:val="004D0503"/>
    <w:rsid w:val="004F7439"/>
    <w:rsid w:val="00514799"/>
    <w:rsid w:val="00515980"/>
    <w:rsid w:val="00532741"/>
    <w:rsid w:val="00543E6C"/>
    <w:rsid w:val="0056681D"/>
    <w:rsid w:val="005965A0"/>
    <w:rsid w:val="005E0BED"/>
    <w:rsid w:val="005E394C"/>
    <w:rsid w:val="00605D57"/>
    <w:rsid w:val="006565A7"/>
    <w:rsid w:val="00675284"/>
    <w:rsid w:val="006A0BD6"/>
    <w:rsid w:val="006E3FC2"/>
    <w:rsid w:val="00743104"/>
    <w:rsid w:val="007608BC"/>
    <w:rsid w:val="007832B7"/>
    <w:rsid w:val="007B596F"/>
    <w:rsid w:val="007C56CA"/>
    <w:rsid w:val="007C5736"/>
    <w:rsid w:val="00821E2A"/>
    <w:rsid w:val="00825869"/>
    <w:rsid w:val="00870876"/>
    <w:rsid w:val="00872A04"/>
    <w:rsid w:val="008A144D"/>
    <w:rsid w:val="008B5A74"/>
    <w:rsid w:val="008D5FA5"/>
    <w:rsid w:val="00931D11"/>
    <w:rsid w:val="009769E2"/>
    <w:rsid w:val="009C36E4"/>
    <w:rsid w:val="009D23DF"/>
    <w:rsid w:val="00A50CE5"/>
    <w:rsid w:val="00A62980"/>
    <w:rsid w:val="00A640EC"/>
    <w:rsid w:val="00AC75E4"/>
    <w:rsid w:val="00AF50B0"/>
    <w:rsid w:val="00AF7A94"/>
    <w:rsid w:val="00B05462"/>
    <w:rsid w:val="00B05C8F"/>
    <w:rsid w:val="00B251A8"/>
    <w:rsid w:val="00B330F1"/>
    <w:rsid w:val="00B6055A"/>
    <w:rsid w:val="00BA168C"/>
    <w:rsid w:val="00BA7ED4"/>
    <w:rsid w:val="00BB0C2A"/>
    <w:rsid w:val="00BB4EBA"/>
    <w:rsid w:val="00C02D3B"/>
    <w:rsid w:val="00C133EC"/>
    <w:rsid w:val="00C2391E"/>
    <w:rsid w:val="00C25ED4"/>
    <w:rsid w:val="00C2764A"/>
    <w:rsid w:val="00C33826"/>
    <w:rsid w:val="00C374A5"/>
    <w:rsid w:val="00C505EE"/>
    <w:rsid w:val="00C83962"/>
    <w:rsid w:val="00C90444"/>
    <w:rsid w:val="00C947FA"/>
    <w:rsid w:val="00CC6CB9"/>
    <w:rsid w:val="00CD6ABB"/>
    <w:rsid w:val="00CF1B36"/>
    <w:rsid w:val="00CF443A"/>
    <w:rsid w:val="00D005D1"/>
    <w:rsid w:val="00D175AF"/>
    <w:rsid w:val="00D9088A"/>
    <w:rsid w:val="00DD5680"/>
    <w:rsid w:val="00E57CD9"/>
    <w:rsid w:val="00E71C8E"/>
    <w:rsid w:val="00E859F3"/>
    <w:rsid w:val="00E85F50"/>
    <w:rsid w:val="00E9644F"/>
    <w:rsid w:val="00EA7EB1"/>
    <w:rsid w:val="00EB4AE9"/>
    <w:rsid w:val="00ED1CD7"/>
    <w:rsid w:val="00EE2F60"/>
    <w:rsid w:val="00EF0461"/>
    <w:rsid w:val="00EF58B8"/>
    <w:rsid w:val="00F66D4A"/>
    <w:rsid w:val="00F73C33"/>
    <w:rsid w:val="00F74D72"/>
    <w:rsid w:val="00F9278E"/>
    <w:rsid w:val="00FC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6F71C"/>
  <w15:chartTrackingRefBased/>
  <w15:docId w15:val="{159A46B9-F39B-4DD1-BCD3-DD89310C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B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02E"/>
    <w:pPr>
      <w:ind w:left="720"/>
      <w:contextualSpacing/>
    </w:pPr>
  </w:style>
  <w:style w:type="table" w:styleId="TableGrid">
    <w:name w:val="Table Grid"/>
    <w:basedOn w:val="TableNormal"/>
    <w:uiPriority w:val="39"/>
    <w:rsid w:val="00C9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B6055A"/>
    <w:pPr>
      <w:tabs>
        <w:tab w:val="center" w:pos="5600"/>
        <w:tab w:val="right" w:pos="10200"/>
      </w:tabs>
      <w:spacing w:after="0"/>
      <w:ind w:left="992"/>
    </w:pPr>
    <w:rPr>
      <w:rFonts w:ascii="Georgia" w:hAnsiTheme="minorHAnsi" w:cstheme="minorBidi"/>
      <w:sz w:val="22"/>
      <w:szCs w:val="22"/>
    </w:rPr>
  </w:style>
  <w:style w:type="character" w:customStyle="1" w:styleId="MTDisplayEquationChar">
    <w:name w:val="MTDisplayEquation Char"/>
    <w:basedOn w:val="DefaultParagraphFont"/>
    <w:link w:val="MTDisplayEquation"/>
    <w:rsid w:val="00B6055A"/>
    <w:rPr>
      <w:rFonts w:ascii="Georg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40.bin"/><Relationship Id="rId7" Type="http://schemas.openxmlformats.org/officeDocument/2006/relationships/image" Target="media/image2.w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87"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oleObject" Target="embeddings/oleObject39.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Thi Hien</cp:lastModifiedBy>
  <cp:revision>14</cp:revision>
  <cp:lastPrinted>2024-09-17T10:19:00Z</cp:lastPrinted>
  <dcterms:created xsi:type="dcterms:W3CDTF">2024-09-17T02:42:00Z</dcterms:created>
  <dcterms:modified xsi:type="dcterms:W3CDTF">2024-09-17T10:30:00Z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