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67" w:type="pct"/>
        <w:jc w:val="center"/>
        <w:tblLayout w:type="fixed"/>
        <w:tblLook w:val="01E0" w:firstRow="1" w:lastRow="1" w:firstColumn="1" w:lastColumn="1" w:noHBand="0" w:noVBand="0"/>
      </w:tblPr>
      <w:tblGrid>
        <w:gridCol w:w="161"/>
        <w:gridCol w:w="704"/>
        <w:gridCol w:w="3240"/>
        <w:gridCol w:w="5161"/>
        <w:gridCol w:w="998"/>
        <w:gridCol w:w="154"/>
      </w:tblGrid>
      <w:tr w:rsidR="00146CAB" w:rsidRPr="009E222C" w14:paraId="150AF8BB" w14:textId="77777777" w:rsidTr="00640ED9">
        <w:trPr>
          <w:gridBefore w:val="1"/>
          <w:wBefore w:w="77" w:type="pct"/>
          <w:trHeight w:val="1284"/>
          <w:jc w:val="center"/>
        </w:trPr>
        <w:tc>
          <w:tcPr>
            <w:tcW w:w="1893" w:type="pct"/>
            <w:gridSpan w:val="2"/>
          </w:tcPr>
          <w:p w14:paraId="38449E0B" w14:textId="77777777" w:rsidR="00146CAB" w:rsidRPr="0002066D" w:rsidRDefault="00146CAB" w:rsidP="000E748B">
            <w:pPr>
              <w:ind w:left="-12"/>
              <w:jc w:val="center"/>
              <w:rPr>
                <w:sz w:val="26"/>
                <w:szCs w:val="26"/>
              </w:rPr>
            </w:pPr>
            <w:r w:rsidRPr="0002066D">
              <w:rPr>
                <w:sz w:val="26"/>
                <w:szCs w:val="26"/>
              </w:rPr>
              <w:t>UBND TỈNH BẮC NINH</w:t>
            </w:r>
          </w:p>
          <w:p w14:paraId="3B6FE22A" w14:textId="77777777" w:rsidR="00146CAB" w:rsidRPr="0002066D" w:rsidRDefault="00146CAB" w:rsidP="000E748B">
            <w:pPr>
              <w:jc w:val="center"/>
              <w:rPr>
                <w:sz w:val="26"/>
                <w:szCs w:val="26"/>
              </w:rPr>
            </w:pPr>
            <w:r w:rsidRPr="0002066D">
              <w:rPr>
                <w:b/>
                <w:noProof/>
                <w:sz w:val="26"/>
                <w:szCs w:val="26"/>
              </w:rPr>
              <mc:AlternateContent>
                <mc:Choice Requires="wps">
                  <w:drawing>
                    <wp:anchor distT="0" distB="0" distL="114300" distR="114300" simplePos="0" relativeHeight="251656192" behindDoc="0" locked="0" layoutInCell="1" allowOverlap="1" wp14:anchorId="4E4F6D78" wp14:editId="5827667D">
                      <wp:simplePos x="0" y="0"/>
                      <wp:positionH relativeFrom="column">
                        <wp:posOffset>638810</wp:posOffset>
                      </wp:positionH>
                      <wp:positionV relativeFrom="paragraph">
                        <wp:posOffset>202565</wp:posOffset>
                      </wp:positionV>
                      <wp:extent cx="1100455" cy="0"/>
                      <wp:effectExtent l="8890" t="13970" r="508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0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7DCB70B"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pt,15.95pt" to="136.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ti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"/>
                  </w:pict>
                </mc:Fallback>
              </mc:AlternateContent>
            </w:r>
            <w:r w:rsidRPr="0002066D">
              <w:rPr>
                <w:b/>
                <w:sz w:val="26"/>
                <w:szCs w:val="26"/>
              </w:rPr>
              <w:t>SỞ GIÁO DỤC VÀ ĐÀO TẠO</w:t>
            </w:r>
          </w:p>
        </w:tc>
        <w:tc>
          <w:tcPr>
            <w:tcW w:w="3030" w:type="pct"/>
            <w:gridSpan w:val="3"/>
          </w:tcPr>
          <w:p w14:paraId="2A8EBB42" w14:textId="2669B3B7" w:rsidR="00805626" w:rsidRPr="0002066D" w:rsidRDefault="00146CAB" w:rsidP="00640ED9">
            <w:pPr>
              <w:jc w:val="center"/>
              <w:rPr>
                <w:b/>
                <w:sz w:val="26"/>
                <w:szCs w:val="26"/>
              </w:rPr>
            </w:pPr>
            <w:r w:rsidRPr="0002066D">
              <w:rPr>
                <w:b/>
                <w:sz w:val="26"/>
                <w:szCs w:val="26"/>
              </w:rPr>
              <w:t>HƯỚNG DẪN CHẤM</w:t>
            </w:r>
            <w:r w:rsidR="00640ED9" w:rsidRPr="0002066D">
              <w:rPr>
                <w:b/>
                <w:sz w:val="26"/>
                <w:szCs w:val="26"/>
              </w:rPr>
              <w:t xml:space="preserve"> </w:t>
            </w:r>
            <w:r w:rsidR="00805626" w:rsidRPr="0002066D">
              <w:rPr>
                <w:b/>
                <w:sz w:val="26"/>
                <w:szCs w:val="26"/>
              </w:rPr>
              <w:t>ĐỀ CHỌN ĐỘI TUYỂN</w:t>
            </w:r>
          </w:p>
          <w:p w14:paraId="40B28ED8" w14:textId="59846522" w:rsidR="00805626" w:rsidRPr="0002066D" w:rsidRDefault="00805626" w:rsidP="00805626">
            <w:pPr>
              <w:jc w:val="center"/>
              <w:rPr>
                <w:b/>
                <w:sz w:val="26"/>
                <w:szCs w:val="26"/>
              </w:rPr>
            </w:pPr>
            <w:r w:rsidRPr="0002066D">
              <w:rPr>
                <w:b/>
                <w:sz w:val="26"/>
                <w:szCs w:val="26"/>
              </w:rPr>
              <w:t>DỰ THI HỌC SINH GIỎI QUỐC GIA NĂM 202</w:t>
            </w:r>
            <w:r w:rsidR="0041442C" w:rsidRPr="0002066D">
              <w:rPr>
                <w:b/>
                <w:sz w:val="26"/>
                <w:szCs w:val="26"/>
              </w:rPr>
              <w:t>1</w:t>
            </w:r>
          </w:p>
          <w:p w14:paraId="1D1ED355" w14:textId="77777777" w:rsidR="00146CAB" w:rsidRPr="0002066D" w:rsidRDefault="00146CAB" w:rsidP="00805626">
            <w:pPr>
              <w:jc w:val="center"/>
              <w:rPr>
                <w:b/>
                <w:sz w:val="26"/>
                <w:szCs w:val="26"/>
              </w:rPr>
            </w:pPr>
            <w:r w:rsidRPr="0002066D">
              <w:rPr>
                <w:sz w:val="26"/>
                <w:szCs w:val="26"/>
              </w:rPr>
              <w:t>Môn thi:</w:t>
            </w:r>
            <w:r w:rsidRPr="0002066D">
              <w:rPr>
                <w:b/>
                <w:sz w:val="26"/>
                <w:szCs w:val="26"/>
              </w:rPr>
              <w:t xml:space="preserve"> Toán </w:t>
            </w:r>
          </w:p>
          <w:p w14:paraId="13F7DC67" w14:textId="26CF19D6" w:rsidR="00640ED9" w:rsidRPr="0002066D" w:rsidRDefault="00640ED9" w:rsidP="00805626">
            <w:pPr>
              <w:jc w:val="center"/>
              <w:rPr>
                <w:i/>
                <w:sz w:val="26"/>
                <w:szCs w:val="26"/>
              </w:rPr>
            </w:pPr>
            <w:r w:rsidRPr="0002066D">
              <w:rPr>
                <w:b/>
                <w:sz w:val="26"/>
                <w:szCs w:val="26"/>
              </w:rPr>
              <w:t>Ngày thi: 07/10/2020</w:t>
            </w:r>
          </w:p>
          <w:p w14:paraId="429E15B5" w14:textId="48D648E6" w:rsidR="00146CAB" w:rsidRPr="0002066D" w:rsidRDefault="00146CAB" w:rsidP="00805626">
            <w:pPr>
              <w:tabs>
                <w:tab w:val="left" w:pos="0"/>
                <w:tab w:val="left" w:pos="1080"/>
              </w:tabs>
              <w:jc w:val="center"/>
              <w:rPr>
                <w:i/>
                <w:sz w:val="26"/>
                <w:szCs w:val="26"/>
                <w:lang w:val="pt-BR"/>
              </w:rPr>
            </w:pPr>
            <w:r w:rsidRPr="0002066D">
              <w:rPr>
                <w:i/>
                <w:sz w:val="26"/>
                <w:szCs w:val="26"/>
                <w:lang w:val="pt-BR"/>
              </w:rPr>
              <w:t xml:space="preserve"> (Hướng dẫn chấm có 0</w:t>
            </w:r>
            <w:r w:rsidR="00B43739">
              <w:rPr>
                <w:i/>
                <w:sz w:val="26"/>
                <w:szCs w:val="26"/>
                <w:lang w:val="pt-BR"/>
              </w:rPr>
              <w:t>3</w:t>
            </w:r>
            <w:r w:rsidRPr="0002066D">
              <w:rPr>
                <w:i/>
                <w:sz w:val="26"/>
                <w:szCs w:val="26"/>
                <w:lang w:val="pt-BR"/>
              </w:rPr>
              <w:t xml:space="preserve"> trang)</w:t>
            </w:r>
          </w:p>
          <w:bookmarkStart w:id="0" w:name="_GoBack"/>
          <w:bookmarkEnd w:id="0"/>
          <w:p w14:paraId="45B39293" w14:textId="77777777" w:rsidR="00146CAB" w:rsidRPr="0002066D" w:rsidRDefault="00146CAB" w:rsidP="00805626">
            <w:pPr>
              <w:jc w:val="center"/>
              <w:rPr>
                <w:sz w:val="26"/>
                <w:szCs w:val="26"/>
                <w:lang w:val="pt-BR"/>
              </w:rPr>
            </w:pPr>
            <w:r w:rsidRPr="0002066D">
              <w:rPr>
                <w:noProof/>
                <w:sz w:val="26"/>
                <w:szCs w:val="26"/>
              </w:rPr>
              <mc:AlternateContent>
                <mc:Choice Requires="wps">
                  <w:drawing>
                    <wp:anchor distT="0" distB="0" distL="114300" distR="114300" simplePos="0" relativeHeight="251657216" behindDoc="0" locked="0" layoutInCell="1" allowOverlap="1" wp14:anchorId="7A93B7B4" wp14:editId="0FFB5C9F">
                      <wp:simplePos x="0" y="0"/>
                      <wp:positionH relativeFrom="column">
                        <wp:posOffset>1168336</wp:posOffset>
                      </wp:positionH>
                      <wp:positionV relativeFrom="paragraph">
                        <wp:posOffset>6985</wp:posOffset>
                      </wp:positionV>
                      <wp:extent cx="1742536"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17425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66AC49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92pt,.55pt" to="229.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" strokecolor="black [3200]" strokeweight=".5pt">
                      <v:stroke joinstyle="miter"/>
                    </v:line>
                  </w:pict>
                </mc:Fallback>
              </mc:AlternateContent>
            </w:r>
          </w:p>
        </w:tc>
      </w:tr>
      <w:tr w:rsidR="00146CAB" w:rsidRPr="0002066D" w14:paraId="32BBBCBC"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Pr>
        <w:tc>
          <w:tcPr>
            <w:tcW w:w="415" w:type="pct"/>
            <w:gridSpan w:val="2"/>
            <w:tcBorders>
              <w:top w:val="double" w:sz="4" w:space="0" w:color="auto"/>
              <w:left w:val="double" w:sz="4" w:space="0" w:color="auto"/>
              <w:bottom w:val="double" w:sz="4" w:space="0" w:color="auto"/>
            </w:tcBorders>
            <w:shd w:val="clear" w:color="auto" w:fill="auto"/>
            <w:vAlign w:val="center"/>
          </w:tcPr>
          <w:p w14:paraId="60F4E3EA" w14:textId="77777777" w:rsidR="00146CAB" w:rsidRPr="0002066D" w:rsidRDefault="00146CAB" w:rsidP="000E748B">
            <w:pPr>
              <w:pStyle w:val="Default"/>
              <w:jc w:val="center"/>
              <w:rPr>
                <w:b/>
                <w:noProof/>
                <w:sz w:val="26"/>
                <w:szCs w:val="26"/>
              </w:rPr>
            </w:pPr>
            <w:r w:rsidRPr="0002066D">
              <w:rPr>
                <w:b/>
                <w:noProof/>
                <w:sz w:val="26"/>
                <w:szCs w:val="26"/>
              </w:rPr>
              <w:t>Câu</w:t>
            </w:r>
          </w:p>
        </w:tc>
        <w:tc>
          <w:tcPr>
            <w:tcW w:w="4032" w:type="pct"/>
            <w:gridSpan w:val="2"/>
            <w:tcBorders>
              <w:top w:val="double" w:sz="4" w:space="0" w:color="auto"/>
              <w:bottom w:val="double" w:sz="4" w:space="0" w:color="auto"/>
            </w:tcBorders>
            <w:shd w:val="clear" w:color="auto" w:fill="auto"/>
            <w:vAlign w:val="center"/>
          </w:tcPr>
          <w:p w14:paraId="2DD87AE0" w14:textId="77777777" w:rsidR="00146CAB" w:rsidRPr="0002066D" w:rsidRDefault="00146CAB" w:rsidP="000E748B">
            <w:pPr>
              <w:pStyle w:val="Default"/>
              <w:jc w:val="center"/>
              <w:rPr>
                <w:b/>
                <w:noProof/>
                <w:sz w:val="26"/>
                <w:szCs w:val="26"/>
              </w:rPr>
            </w:pPr>
            <w:r w:rsidRPr="0002066D">
              <w:rPr>
                <w:b/>
                <w:noProof/>
                <w:sz w:val="26"/>
                <w:szCs w:val="26"/>
              </w:rPr>
              <w:t>Đáp án</w:t>
            </w:r>
          </w:p>
        </w:tc>
        <w:tc>
          <w:tcPr>
            <w:tcW w:w="479" w:type="pct"/>
            <w:tcBorders>
              <w:top w:val="double" w:sz="4" w:space="0" w:color="auto"/>
              <w:bottom w:val="double" w:sz="4" w:space="0" w:color="auto"/>
              <w:right w:val="double" w:sz="4" w:space="0" w:color="auto"/>
            </w:tcBorders>
            <w:shd w:val="clear" w:color="auto" w:fill="auto"/>
            <w:vAlign w:val="center"/>
          </w:tcPr>
          <w:p w14:paraId="64EEA84F" w14:textId="77777777" w:rsidR="00146CAB" w:rsidRPr="0002066D" w:rsidRDefault="00146CAB" w:rsidP="000E748B">
            <w:pPr>
              <w:pStyle w:val="Default"/>
              <w:jc w:val="center"/>
              <w:rPr>
                <w:b/>
                <w:noProof/>
                <w:sz w:val="26"/>
                <w:szCs w:val="26"/>
              </w:rPr>
            </w:pPr>
            <w:r w:rsidRPr="0002066D">
              <w:rPr>
                <w:b/>
                <w:noProof/>
                <w:sz w:val="26"/>
                <w:szCs w:val="26"/>
              </w:rPr>
              <w:t>Điểm</w:t>
            </w:r>
          </w:p>
        </w:tc>
      </w:tr>
      <w:tr w:rsidR="00146CAB" w:rsidRPr="0002066D" w14:paraId="3BB6BA7F"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Pr>
        <w:tc>
          <w:tcPr>
            <w:tcW w:w="415" w:type="pct"/>
            <w:gridSpan w:val="2"/>
            <w:tcBorders>
              <w:top w:val="double" w:sz="4" w:space="0" w:color="auto"/>
              <w:left w:val="double" w:sz="4" w:space="0" w:color="auto"/>
              <w:bottom w:val="double" w:sz="4" w:space="0" w:color="auto"/>
              <w:right w:val="single" w:sz="4" w:space="0" w:color="auto"/>
            </w:tcBorders>
            <w:shd w:val="clear" w:color="auto" w:fill="BFBFBF"/>
            <w:vAlign w:val="center"/>
          </w:tcPr>
          <w:p w14:paraId="6744508F" w14:textId="21CA309C" w:rsidR="00146CAB" w:rsidRPr="0002066D" w:rsidRDefault="008212F4" w:rsidP="000E748B">
            <w:pPr>
              <w:pStyle w:val="Default"/>
              <w:jc w:val="center"/>
              <w:rPr>
                <w:b/>
                <w:noProof/>
                <w:sz w:val="26"/>
                <w:szCs w:val="26"/>
              </w:rPr>
            </w:pPr>
            <w:r w:rsidRPr="0002066D">
              <w:rPr>
                <w:b/>
                <w:noProof/>
                <w:sz w:val="26"/>
                <w:szCs w:val="26"/>
              </w:rPr>
              <w:t>5</w:t>
            </w:r>
          </w:p>
        </w:tc>
        <w:tc>
          <w:tcPr>
            <w:tcW w:w="4032" w:type="pct"/>
            <w:gridSpan w:val="2"/>
            <w:tcBorders>
              <w:top w:val="double" w:sz="4" w:space="0" w:color="auto"/>
              <w:left w:val="single" w:sz="4" w:space="0" w:color="auto"/>
              <w:bottom w:val="double" w:sz="4" w:space="0" w:color="auto"/>
              <w:right w:val="single" w:sz="4" w:space="0" w:color="auto"/>
            </w:tcBorders>
            <w:shd w:val="clear" w:color="auto" w:fill="BFBFBF"/>
            <w:vAlign w:val="center"/>
          </w:tcPr>
          <w:p w14:paraId="7ED5C785" w14:textId="54AA28AC" w:rsidR="00146CAB" w:rsidRPr="0002066D" w:rsidRDefault="00A20379" w:rsidP="001B35FE">
            <w:pPr>
              <w:spacing w:before="240" w:afterLines="40" w:after="96" w:line="276" w:lineRule="auto"/>
              <w:jc w:val="both"/>
              <w:rPr>
                <w:sz w:val="26"/>
                <w:szCs w:val="26"/>
                <w:lang w:val="de-DE"/>
              </w:rPr>
            </w:pPr>
            <w:r w:rsidRPr="0002066D">
              <w:rPr>
                <w:sz w:val="26"/>
                <w:szCs w:val="26"/>
                <w:lang w:val="de-DE"/>
              </w:rPr>
              <w:t xml:space="preserve">Cho dãy số </w:t>
            </w:r>
            <w:r w:rsidR="001B35FE" w:rsidRPr="001B35FE">
              <w:rPr>
                <w:position w:val="-18"/>
              </w:rPr>
              <w:object w:dxaOrig="920" w:dyaOrig="560" w14:anchorId="1B3E1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27.75pt" o:ole="">
                  <v:imagedata r:id="rId8" o:title=""/>
                </v:shape>
                <o:OLEObject Type="Embed" ProgID="Equation.DSMT4" ShapeID="_x0000_i1025" DrawAspect="Content" ObjectID="_1663505947" r:id="rId9"/>
              </w:object>
            </w:r>
            <w:r w:rsidRPr="0002066D">
              <w:rPr>
                <w:sz w:val="26"/>
                <w:szCs w:val="26"/>
                <w:lang w:val="vi-VN"/>
              </w:rPr>
              <w:t xml:space="preserve"> xác định như sau:  với mọi số tự nhiên </w:t>
            </w:r>
            <w:r w:rsidR="00007690" w:rsidRPr="00025957">
              <w:rPr>
                <w:position w:val="-4"/>
              </w:rPr>
              <w:object w:dxaOrig="220" w:dyaOrig="200" w14:anchorId="5CD68BD0">
                <v:shape id="_x0000_i1026" type="#_x0000_t75" style="width:11.25pt;height:9.75pt" o:ole="">
                  <v:imagedata r:id="rId10" o:title=""/>
                </v:shape>
                <o:OLEObject Type="Embed" ProgID="Equation.DSMT4" ShapeID="_x0000_i1026" DrawAspect="Content" ObjectID="_1663505948" r:id="rId11"/>
              </w:object>
            </w:r>
            <w:r w:rsidRPr="0002066D">
              <w:rPr>
                <w:sz w:val="26"/>
                <w:szCs w:val="26"/>
                <w:lang w:val="vi-VN"/>
              </w:rPr>
              <w:t xml:space="preserve"> . </w:t>
            </w:r>
            <w:r w:rsidRPr="0002066D">
              <w:rPr>
                <w:sz w:val="26"/>
                <w:szCs w:val="26"/>
                <w:lang w:val="de-DE"/>
              </w:rPr>
              <w:t xml:space="preserve">Biết rằng </w:t>
            </w:r>
            <w:bookmarkStart w:id="1" w:name="MTBlankEqn"/>
            <w:r w:rsidR="00007690" w:rsidRPr="00007690">
              <w:rPr>
                <w:position w:val="-10"/>
              </w:rPr>
              <w:object w:dxaOrig="200" w:dyaOrig="260" w14:anchorId="5D1A195B">
                <v:shape id="_x0000_i1027" type="#_x0000_t75" style="width:9.75pt;height:12.75pt" o:ole="">
                  <v:imagedata r:id="rId12" o:title=""/>
                </v:shape>
                <o:OLEObject Type="Embed" ProgID="Equation.DSMT4" ShapeID="_x0000_i1027" DrawAspect="Content" ObjectID="_1663505949" r:id="rId13"/>
              </w:object>
            </w:r>
            <w:bookmarkEnd w:id="1"/>
            <w:r w:rsidRPr="0002066D">
              <w:rPr>
                <w:sz w:val="26"/>
                <w:szCs w:val="26"/>
                <w:lang w:val="de-DE"/>
              </w:rPr>
              <w:t xml:space="preserve"> là số nguyên tố và trong dãy có số hạng bằng </w:t>
            </w:r>
            <w:r w:rsidR="00007690" w:rsidRPr="00025957">
              <w:rPr>
                <w:position w:val="-4"/>
              </w:rPr>
              <w:object w:dxaOrig="360" w:dyaOrig="260" w14:anchorId="32113409">
                <v:shape id="_x0000_i1028" type="#_x0000_t75" style="width:18pt;height:12.75pt" o:ole="">
                  <v:imagedata r:id="rId14" o:title=""/>
                </v:shape>
                <o:OLEObject Type="Embed" ProgID="Equation.DSMT4" ShapeID="_x0000_i1028" DrawAspect="Content" ObjectID="_1663505950" r:id="rId15"/>
              </w:object>
            </w:r>
            <w:r w:rsidRPr="0002066D">
              <w:rPr>
                <w:sz w:val="26"/>
                <w:szCs w:val="26"/>
                <w:lang w:val="de-DE"/>
              </w:rPr>
              <w:t xml:space="preserve"> </w:t>
            </w:r>
            <w:r w:rsidR="00693CEE" w:rsidRPr="0002066D">
              <w:rPr>
                <w:sz w:val="26"/>
                <w:szCs w:val="26"/>
                <w:lang w:val="de-DE"/>
              </w:rPr>
              <w:t xml:space="preserve">. </w:t>
            </w:r>
            <w:r w:rsidRPr="0002066D">
              <w:rPr>
                <w:sz w:val="26"/>
                <w:szCs w:val="26"/>
                <w:lang w:val="de-DE"/>
              </w:rPr>
              <w:t xml:space="preserve">Tìm tất cả các giá trị có thể của </w:t>
            </w:r>
            <w:r w:rsidR="00007690" w:rsidRPr="00007690">
              <w:rPr>
                <w:position w:val="-10"/>
              </w:rPr>
              <w:object w:dxaOrig="200" w:dyaOrig="260" w14:anchorId="3837EC7B">
                <v:shape id="_x0000_i1029" type="#_x0000_t75" style="width:9.75pt;height:12.75pt" o:ole="">
                  <v:imagedata r:id="rId16" o:title=""/>
                </v:shape>
                <o:OLEObject Type="Embed" ProgID="Equation.DSMT4" ShapeID="_x0000_i1029" DrawAspect="Content" ObjectID="_1663505951" r:id="rId17"/>
              </w:object>
            </w:r>
            <w:r w:rsidRPr="0002066D">
              <w:rPr>
                <w:sz w:val="26"/>
                <w:szCs w:val="26"/>
                <w:lang w:val="de-DE"/>
              </w:rPr>
              <w:t>.</w:t>
            </w:r>
          </w:p>
        </w:tc>
        <w:tc>
          <w:tcPr>
            <w:tcW w:w="479" w:type="pct"/>
            <w:tcBorders>
              <w:top w:val="double" w:sz="4" w:space="0" w:color="auto"/>
              <w:left w:val="single" w:sz="4" w:space="0" w:color="auto"/>
              <w:bottom w:val="double" w:sz="4" w:space="0" w:color="auto"/>
              <w:right w:val="double" w:sz="4" w:space="0" w:color="auto"/>
            </w:tcBorders>
            <w:shd w:val="clear" w:color="auto" w:fill="BFBFBF"/>
            <w:vAlign w:val="center"/>
          </w:tcPr>
          <w:p w14:paraId="6A54365F" w14:textId="35040227" w:rsidR="00146CAB" w:rsidRPr="0002066D" w:rsidRDefault="004C15C6" w:rsidP="000E748B">
            <w:pPr>
              <w:pStyle w:val="Default"/>
              <w:jc w:val="center"/>
              <w:rPr>
                <w:b/>
                <w:noProof/>
                <w:sz w:val="26"/>
                <w:szCs w:val="26"/>
                <w:lang w:val="en-US"/>
              </w:rPr>
            </w:pPr>
            <w:r w:rsidRPr="0002066D">
              <w:rPr>
                <w:b/>
                <w:noProof/>
                <w:sz w:val="26"/>
                <w:szCs w:val="26"/>
                <w:lang w:val="en-US"/>
              </w:rPr>
              <w:t>6</w:t>
            </w:r>
            <w:r w:rsidR="00146CAB" w:rsidRPr="0002066D">
              <w:rPr>
                <w:b/>
                <w:noProof/>
                <w:sz w:val="26"/>
                <w:szCs w:val="26"/>
              </w:rPr>
              <w:t>,</w:t>
            </w:r>
            <w:r w:rsidR="00146CAB" w:rsidRPr="0002066D">
              <w:rPr>
                <w:b/>
                <w:noProof/>
                <w:sz w:val="26"/>
                <w:szCs w:val="26"/>
                <w:lang w:val="en-US"/>
              </w:rPr>
              <w:t>0</w:t>
            </w:r>
          </w:p>
        </w:tc>
      </w:tr>
      <w:tr w:rsidR="004D776E" w:rsidRPr="00C71076" w14:paraId="6026DC8B"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207"/>
        </w:trPr>
        <w:tc>
          <w:tcPr>
            <w:tcW w:w="415" w:type="pct"/>
            <w:gridSpan w:val="2"/>
            <w:vMerge w:val="restart"/>
            <w:tcBorders>
              <w:top w:val="double" w:sz="4" w:space="0" w:color="auto"/>
              <w:left w:val="double" w:sz="4" w:space="0" w:color="auto"/>
            </w:tcBorders>
            <w:shd w:val="clear" w:color="auto" w:fill="auto"/>
            <w:vAlign w:val="center"/>
          </w:tcPr>
          <w:p w14:paraId="6C1D67C3" w14:textId="77777777" w:rsidR="004D776E" w:rsidRPr="0002066D" w:rsidRDefault="004D776E" w:rsidP="000E748B">
            <w:pPr>
              <w:pStyle w:val="Default"/>
              <w:jc w:val="center"/>
              <w:rPr>
                <w:b/>
                <w:noProof/>
                <w:sz w:val="26"/>
                <w:szCs w:val="26"/>
              </w:rPr>
            </w:pPr>
          </w:p>
        </w:tc>
        <w:tc>
          <w:tcPr>
            <w:tcW w:w="4032" w:type="pct"/>
            <w:gridSpan w:val="2"/>
            <w:tcBorders>
              <w:top w:val="double" w:sz="4" w:space="0" w:color="auto"/>
              <w:bottom w:val="dashSmallGap" w:sz="4" w:space="0" w:color="auto"/>
            </w:tcBorders>
            <w:shd w:val="clear" w:color="auto" w:fill="auto"/>
            <w:vAlign w:val="center"/>
          </w:tcPr>
          <w:p w14:paraId="2A44C210" w14:textId="181D48D2" w:rsidR="004D776E" w:rsidRPr="0002066D" w:rsidRDefault="00C71076" w:rsidP="0009635D">
            <w:pPr>
              <w:spacing w:before="120" w:afterLines="40" w:after="96"/>
              <w:jc w:val="both"/>
              <w:rPr>
                <w:sz w:val="26"/>
                <w:szCs w:val="26"/>
                <w:lang w:val="de-DE"/>
              </w:rPr>
            </w:pPr>
            <w:r>
              <w:rPr>
                <w:sz w:val="26"/>
                <w:szCs w:val="26"/>
                <w:lang w:val="de-DE"/>
              </w:rPr>
              <w:t xml:space="preserve">Xét </w:t>
            </w:r>
            <w:r w:rsidR="0009635D" w:rsidRPr="00C71076">
              <w:rPr>
                <w:position w:val="-10"/>
                <w:sz w:val="26"/>
                <w:szCs w:val="26"/>
                <w:lang w:val="de-DE"/>
              </w:rPr>
              <w:object w:dxaOrig="660" w:dyaOrig="320" w14:anchorId="3640D5D3">
                <v:shape id="_x0000_i1030" type="#_x0000_t75" style="width:33pt;height:15.75pt" o:ole="">
                  <v:imagedata r:id="rId18" o:title=""/>
                </v:shape>
                <o:OLEObject Type="Embed" ProgID="Equation.DSMT4" ShapeID="_x0000_i1030" DrawAspect="Content" ObjectID="_1663505952" r:id="rId19"/>
              </w:object>
            </w:r>
            <w:r>
              <w:rPr>
                <w:sz w:val="26"/>
                <w:szCs w:val="26"/>
                <w:lang w:val="de-DE"/>
              </w:rPr>
              <w:t xml:space="preserve">, dễ thấy khi đó, mọi số hạng kể từ </w:t>
            </w:r>
            <w:r w:rsidR="0009635D" w:rsidRPr="0009635D">
              <w:rPr>
                <w:position w:val="-14"/>
              </w:rPr>
              <w:object w:dxaOrig="260" w:dyaOrig="420" w14:anchorId="59C2B44F">
                <v:shape id="_x0000_i1031" type="#_x0000_t75" style="width:12.75pt;height:21pt" o:ole="">
                  <v:imagedata r:id="rId20" o:title=""/>
                </v:shape>
                <o:OLEObject Type="Embed" ProgID="Equation.DSMT4" ShapeID="_x0000_i1031" DrawAspect="Content" ObjectID="_1663505953" r:id="rId21"/>
              </w:object>
            </w:r>
            <w:r>
              <w:rPr>
                <w:sz w:val="26"/>
                <w:szCs w:val="26"/>
                <w:lang w:val="de-DE"/>
              </w:rPr>
              <w:t xml:space="preserve"> đều chẵn nên không thỏa mãn giả thiết.</w:t>
            </w:r>
          </w:p>
        </w:tc>
        <w:tc>
          <w:tcPr>
            <w:tcW w:w="479" w:type="pct"/>
            <w:tcBorders>
              <w:top w:val="double" w:sz="4" w:space="0" w:color="auto"/>
              <w:bottom w:val="dashSmallGap" w:sz="4" w:space="0" w:color="auto"/>
              <w:right w:val="double" w:sz="4" w:space="0" w:color="auto"/>
            </w:tcBorders>
            <w:shd w:val="clear" w:color="auto" w:fill="auto"/>
            <w:vAlign w:val="center"/>
          </w:tcPr>
          <w:p w14:paraId="2AD59E4E" w14:textId="1D35982F" w:rsidR="004D776E" w:rsidRPr="00C71076" w:rsidRDefault="00C71076" w:rsidP="000E748B">
            <w:pPr>
              <w:pStyle w:val="Default"/>
              <w:jc w:val="center"/>
              <w:rPr>
                <w:noProof/>
                <w:sz w:val="26"/>
                <w:szCs w:val="26"/>
                <w:lang w:val="en-US"/>
              </w:rPr>
            </w:pPr>
            <w:r>
              <w:rPr>
                <w:noProof/>
                <w:sz w:val="26"/>
                <w:szCs w:val="26"/>
                <w:lang w:val="en-US"/>
              </w:rPr>
              <w:t>0,5</w:t>
            </w:r>
          </w:p>
        </w:tc>
      </w:tr>
      <w:tr w:rsidR="008C24C0" w:rsidRPr="0002066D" w14:paraId="29FEEC95"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207"/>
        </w:trPr>
        <w:tc>
          <w:tcPr>
            <w:tcW w:w="415" w:type="pct"/>
            <w:gridSpan w:val="2"/>
            <w:vMerge/>
            <w:tcBorders>
              <w:top w:val="double" w:sz="4" w:space="0" w:color="auto"/>
              <w:left w:val="double" w:sz="4" w:space="0" w:color="auto"/>
            </w:tcBorders>
            <w:shd w:val="clear" w:color="auto" w:fill="auto"/>
            <w:vAlign w:val="center"/>
          </w:tcPr>
          <w:p w14:paraId="7CCAB52D" w14:textId="77777777" w:rsidR="008C24C0" w:rsidRPr="0002066D" w:rsidRDefault="008C24C0" w:rsidP="008C24C0">
            <w:pPr>
              <w:pStyle w:val="Default"/>
              <w:jc w:val="center"/>
              <w:rPr>
                <w:b/>
                <w:noProof/>
                <w:sz w:val="26"/>
                <w:szCs w:val="26"/>
              </w:rPr>
            </w:pPr>
          </w:p>
        </w:tc>
        <w:tc>
          <w:tcPr>
            <w:tcW w:w="4032" w:type="pct"/>
            <w:gridSpan w:val="2"/>
            <w:tcBorders>
              <w:top w:val="double" w:sz="4" w:space="0" w:color="auto"/>
              <w:bottom w:val="dashSmallGap" w:sz="4" w:space="0" w:color="auto"/>
            </w:tcBorders>
            <w:shd w:val="clear" w:color="auto" w:fill="auto"/>
            <w:vAlign w:val="center"/>
          </w:tcPr>
          <w:p w14:paraId="700B017C" w14:textId="36D46526" w:rsidR="008C24C0" w:rsidRPr="0002066D" w:rsidRDefault="00C71076" w:rsidP="008C24C0">
            <w:pPr>
              <w:spacing w:before="120" w:afterLines="40" w:after="96"/>
              <w:jc w:val="both"/>
              <w:rPr>
                <w:sz w:val="26"/>
                <w:szCs w:val="26"/>
                <w:lang w:val="de-DE"/>
              </w:rPr>
            </w:pPr>
            <w:r>
              <w:rPr>
                <w:sz w:val="26"/>
                <w:szCs w:val="26"/>
                <w:lang w:val="de-DE"/>
              </w:rPr>
              <w:t xml:space="preserve">Xét </w:t>
            </w:r>
            <w:r w:rsidRPr="00007690">
              <w:rPr>
                <w:position w:val="-10"/>
              </w:rPr>
              <w:object w:dxaOrig="200" w:dyaOrig="260" w14:anchorId="06098C72">
                <v:shape id="_x0000_i1032" type="#_x0000_t75" style="width:9.75pt;height:12.75pt" o:ole="">
                  <v:imagedata r:id="rId16" o:title=""/>
                </v:shape>
                <o:OLEObject Type="Embed" ProgID="Equation.DSMT4" ShapeID="_x0000_i1032" DrawAspect="Content" ObjectID="_1663505954" r:id="rId22"/>
              </w:object>
            </w:r>
            <w:r w:rsidRPr="00C71076">
              <w:rPr>
                <w:lang w:val="vi-VN"/>
              </w:rPr>
              <w:t xml:space="preserve"> lẻ. </w:t>
            </w:r>
            <w:r w:rsidR="008C24C0" w:rsidRPr="0002066D">
              <w:rPr>
                <w:sz w:val="26"/>
                <w:szCs w:val="26"/>
                <w:lang w:val="de-DE"/>
              </w:rPr>
              <w:t xml:space="preserve">Từ giả thiết, ta có </w:t>
            </w:r>
            <w:r w:rsidR="001B35FE" w:rsidRPr="001B35FE">
              <w:rPr>
                <w:position w:val="-16"/>
              </w:rPr>
              <w:object w:dxaOrig="2240" w:dyaOrig="440" w14:anchorId="0DCDAD9B">
                <v:shape id="_x0000_i1033" type="#_x0000_t75" style="width:112.5pt;height:22.5pt" o:ole="">
                  <v:imagedata r:id="rId23" o:title=""/>
                </v:shape>
                <o:OLEObject Type="Embed" ProgID="Equation.DSMT4" ShapeID="_x0000_i1033" DrawAspect="Content" ObjectID="_1663505955" r:id="rId24"/>
              </w:object>
            </w:r>
          </w:p>
          <w:p w14:paraId="079589BE" w14:textId="121C3751" w:rsidR="008C24C0" w:rsidRPr="0002066D" w:rsidRDefault="008C24C0" w:rsidP="001B35FE">
            <w:pPr>
              <w:spacing w:before="120" w:afterLines="40" w:after="96"/>
              <w:jc w:val="both"/>
              <w:rPr>
                <w:sz w:val="26"/>
                <w:szCs w:val="26"/>
                <w:lang w:val="de-DE"/>
              </w:rPr>
            </w:pPr>
            <w:r w:rsidRPr="0002066D">
              <w:rPr>
                <w:sz w:val="26"/>
                <w:szCs w:val="26"/>
                <w:lang w:val="de-DE"/>
              </w:rPr>
              <w:t xml:space="preserve">Nên </w:t>
            </w:r>
            <w:r w:rsidRPr="00007690">
              <w:rPr>
                <w:position w:val="-14"/>
              </w:rPr>
              <w:object w:dxaOrig="2040" w:dyaOrig="420" w14:anchorId="2689D014">
                <v:shape id="_x0000_i1034" type="#_x0000_t75" style="width:102pt;height:21pt" o:ole="">
                  <v:imagedata r:id="rId25" o:title=""/>
                </v:shape>
                <o:OLEObject Type="Embed" ProgID="Equation.DSMT4" ShapeID="_x0000_i1034" DrawAspect="Content" ObjectID="_1663505956" r:id="rId26"/>
              </w:object>
            </w:r>
            <w:r w:rsidRPr="0002066D">
              <w:rPr>
                <w:sz w:val="26"/>
                <w:szCs w:val="26"/>
                <w:lang w:val="de-DE"/>
              </w:rPr>
              <w:t xml:space="preserve">  với mọi số ngu</w:t>
            </w:r>
            <w:r w:rsidR="001B35FE" w:rsidRPr="001B35FE">
              <w:rPr>
                <w:position w:val="-18"/>
              </w:rPr>
              <w:object w:dxaOrig="3860" w:dyaOrig="460" w14:anchorId="73352048">
                <v:shape id="_x0000_i1035" type="#_x0000_t75" style="width:192.75pt;height:23.25pt" o:ole="">
                  <v:imagedata r:id="rId27" o:title=""/>
                </v:shape>
                <o:OLEObject Type="Embed" ProgID="Equation.DSMT4" ShapeID="_x0000_i1035" DrawAspect="Content" ObjectID="_1663505957" r:id="rId28"/>
              </w:object>
            </w:r>
            <w:r w:rsidRPr="0002066D">
              <w:rPr>
                <w:sz w:val="26"/>
                <w:szCs w:val="26"/>
                <w:lang w:val="de-DE"/>
              </w:rPr>
              <w:t xml:space="preserve">yên </w:t>
            </w:r>
            <w:r w:rsidR="001B35FE" w:rsidRPr="001B35FE">
              <w:rPr>
                <w:position w:val="-8"/>
              </w:rPr>
              <w:object w:dxaOrig="740" w:dyaOrig="300" w14:anchorId="13406AA4">
                <v:shape id="_x0000_i1036" type="#_x0000_t75" style="width:36.75pt;height:15pt" o:ole="">
                  <v:imagedata r:id="rId29" o:title=""/>
                </v:shape>
                <o:OLEObject Type="Embed" ProgID="Equation.DSMT4" ShapeID="_x0000_i1036" DrawAspect="Content" ObjectID="_1663505958" r:id="rId30"/>
              </w:object>
            </w:r>
            <w:r w:rsidRPr="0002066D">
              <w:rPr>
                <w:sz w:val="26"/>
                <w:szCs w:val="26"/>
                <w:lang w:val="de-DE"/>
              </w:rPr>
              <w:t xml:space="preserve">. Xét với số hạng bằng </w:t>
            </w:r>
            <w:r w:rsidR="001B35FE" w:rsidRPr="00025957">
              <w:rPr>
                <w:position w:val="-4"/>
              </w:rPr>
              <w:object w:dxaOrig="380" w:dyaOrig="260" w14:anchorId="0D27ADAF">
                <v:shape id="_x0000_i1037" type="#_x0000_t75" style="width:18.75pt;height:12.75pt" o:ole="">
                  <v:imagedata r:id="rId31" o:title=""/>
                </v:shape>
                <o:OLEObject Type="Embed" ProgID="Equation.DSMT4" ShapeID="_x0000_i1037" DrawAspect="Content" ObjectID="_1663505959" r:id="rId32"/>
              </w:object>
            </w:r>
            <w:r w:rsidRPr="0002066D">
              <w:rPr>
                <w:position w:val="-4"/>
                <w:sz w:val="26"/>
                <w:szCs w:val="26"/>
                <w:lang w:val="de-DE"/>
              </w:rPr>
              <w:t xml:space="preserve"> </w:t>
            </w:r>
            <w:r w:rsidRPr="0002066D">
              <w:rPr>
                <w:sz w:val="26"/>
                <w:szCs w:val="26"/>
                <w:lang w:val="de-DE"/>
              </w:rPr>
              <w:t xml:space="preserve">trong dãy, kí hiệu là </w:t>
            </w:r>
            <w:r w:rsidR="001B35FE" w:rsidRPr="001B35FE">
              <w:rPr>
                <w:position w:val="-14"/>
              </w:rPr>
              <w:object w:dxaOrig="320" w:dyaOrig="420" w14:anchorId="44275D45">
                <v:shape id="_x0000_i1038" type="#_x0000_t75" style="width:15.75pt;height:21pt" o:ole="">
                  <v:imagedata r:id="rId33" o:title=""/>
                </v:shape>
                <o:OLEObject Type="Embed" ProgID="Equation.DSMT4" ShapeID="_x0000_i1038" DrawAspect="Content" ObjectID="_1663505960" r:id="rId34"/>
              </w:object>
            </w:r>
            <w:r w:rsidRPr="0002066D">
              <w:rPr>
                <w:sz w:val="26"/>
                <w:szCs w:val="26"/>
                <w:lang w:val="de-DE"/>
              </w:rPr>
              <w:t xml:space="preserve"> ta được </w:t>
            </w:r>
            <w:r w:rsidR="001B35FE" w:rsidRPr="001B35FE">
              <w:rPr>
                <w:position w:val="-18"/>
              </w:rPr>
              <w:object w:dxaOrig="2079" w:dyaOrig="480" w14:anchorId="3B11A656">
                <v:shape id="_x0000_i1039" type="#_x0000_t75" style="width:104.25pt;height:24pt" o:ole="">
                  <v:imagedata r:id="rId35" o:title=""/>
                </v:shape>
                <o:OLEObject Type="Embed" ProgID="Equation.DSMT4" ShapeID="_x0000_i1039" DrawAspect="Content" ObjectID="_1663505961" r:id="rId36"/>
              </w:object>
            </w:r>
            <w:r w:rsidRPr="0002066D">
              <w:rPr>
                <w:b/>
                <w:sz w:val="26"/>
                <w:szCs w:val="26"/>
                <w:lang w:val="de-DE"/>
              </w:rPr>
              <w:t>(1)</w:t>
            </w:r>
            <w:r w:rsidRPr="0002066D">
              <w:rPr>
                <w:sz w:val="26"/>
                <w:szCs w:val="26"/>
                <w:lang w:val="de-DE"/>
              </w:rPr>
              <w:t xml:space="preserve"> </w:t>
            </w:r>
          </w:p>
        </w:tc>
        <w:tc>
          <w:tcPr>
            <w:tcW w:w="479" w:type="pct"/>
            <w:tcBorders>
              <w:top w:val="double" w:sz="4" w:space="0" w:color="auto"/>
              <w:bottom w:val="dashSmallGap" w:sz="4" w:space="0" w:color="auto"/>
              <w:right w:val="double" w:sz="4" w:space="0" w:color="auto"/>
            </w:tcBorders>
            <w:shd w:val="clear" w:color="auto" w:fill="auto"/>
            <w:vAlign w:val="center"/>
          </w:tcPr>
          <w:p w14:paraId="0ED20462" w14:textId="78AD456E" w:rsidR="008C24C0" w:rsidRPr="0002066D" w:rsidRDefault="008C24C0" w:rsidP="008C24C0">
            <w:pPr>
              <w:pStyle w:val="Default"/>
              <w:jc w:val="center"/>
              <w:rPr>
                <w:noProof/>
                <w:sz w:val="26"/>
                <w:szCs w:val="26"/>
                <w:lang w:val="en-US"/>
              </w:rPr>
            </w:pPr>
            <w:r w:rsidRPr="0002066D">
              <w:rPr>
                <w:noProof/>
                <w:sz w:val="26"/>
                <w:szCs w:val="26"/>
                <w:lang w:val="en-US"/>
              </w:rPr>
              <w:t>1,5</w:t>
            </w:r>
          </w:p>
        </w:tc>
      </w:tr>
      <w:tr w:rsidR="008C24C0" w:rsidRPr="0002066D" w14:paraId="5336396E"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207"/>
        </w:trPr>
        <w:tc>
          <w:tcPr>
            <w:tcW w:w="415" w:type="pct"/>
            <w:gridSpan w:val="2"/>
            <w:vMerge/>
            <w:tcBorders>
              <w:top w:val="double" w:sz="4" w:space="0" w:color="auto"/>
              <w:left w:val="double" w:sz="4" w:space="0" w:color="auto"/>
            </w:tcBorders>
            <w:shd w:val="clear" w:color="auto" w:fill="auto"/>
            <w:vAlign w:val="center"/>
          </w:tcPr>
          <w:p w14:paraId="567C134E" w14:textId="77777777" w:rsidR="008C24C0" w:rsidRPr="0002066D" w:rsidRDefault="008C24C0" w:rsidP="008C24C0">
            <w:pPr>
              <w:pStyle w:val="Default"/>
              <w:jc w:val="center"/>
              <w:rPr>
                <w:b/>
                <w:noProof/>
                <w:sz w:val="26"/>
                <w:szCs w:val="26"/>
              </w:rPr>
            </w:pPr>
          </w:p>
        </w:tc>
        <w:tc>
          <w:tcPr>
            <w:tcW w:w="4032" w:type="pct"/>
            <w:gridSpan w:val="2"/>
            <w:tcBorders>
              <w:top w:val="double" w:sz="4" w:space="0" w:color="auto"/>
              <w:bottom w:val="dashSmallGap" w:sz="4" w:space="0" w:color="auto"/>
            </w:tcBorders>
            <w:shd w:val="clear" w:color="auto" w:fill="auto"/>
            <w:vAlign w:val="center"/>
          </w:tcPr>
          <w:p w14:paraId="22558D68" w14:textId="0C308569" w:rsidR="008C24C0" w:rsidRPr="0002066D" w:rsidRDefault="008C24C0" w:rsidP="008C24C0">
            <w:pPr>
              <w:spacing w:before="120" w:afterLines="40" w:after="96"/>
              <w:rPr>
                <w:sz w:val="26"/>
                <w:szCs w:val="26"/>
                <w:lang w:val="vi-VN"/>
              </w:rPr>
            </w:pPr>
            <w:r w:rsidRPr="0002066D">
              <w:rPr>
                <w:sz w:val="26"/>
                <w:szCs w:val="26"/>
                <w:lang w:val="vi-VN"/>
              </w:rPr>
              <w:t xml:space="preserve">Lại có </w:t>
            </w:r>
            <w:r w:rsidR="001B35FE" w:rsidRPr="001B35FE">
              <w:rPr>
                <w:position w:val="-16"/>
              </w:rPr>
              <w:object w:dxaOrig="3739" w:dyaOrig="440" w14:anchorId="644C3239">
                <v:shape id="_x0000_i1040" type="#_x0000_t75" style="width:186.75pt;height:21.75pt" o:ole="">
                  <v:imagedata r:id="rId37" o:title=""/>
                </v:shape>
                <o:OLEObject Type="Embed" ProgID="Equation.DSMT4" ShapeID="_x0000_i1040" DrawAspect="Content" ObjectID="_1663505962" r:id="rId38"/>
              </w:object>
            </w:r>
            <w:r w:rsidRPr="0002066D">
              <w:rPr>
                <w:sz w:val="26"/>
                <w:szCs w:val="26"/>
                <w:lang w:val="vi-VN"/>
              </w:rPr>
              <w:t xml:space="preserve"> nên </w:t>
            </w:r>
            <w:r w:rsidR="001B35FE" w:rsidRPr="001B35FE">
              <w:rPr>
                <w:position w:val="-16"/>
              </w:rPr>
              <w:object w:dxaOrig="3000" w:dyaOrig="440" w14:anchorId="5D0848D9">
                <v:shape id="_x0000_i1041" type="#_x0000_t75" style="width:150pt;height:21.75pt" o:ole="">
                  <v:imagedata r:id="rId39" o:title=""/>
                </v:shape>
                <o:OLEObject Type="Embed" ProgID="Equation.DSMT4" ShapeID="_x0000_i1041" DrawAspect="Content" ObjectID="_1663505963" r:id="rId40"/>
              </w:object>
            </w:r>
            <w:r w:rsidRPr="0002066D">
              <w:rPr>
                <w:sz w:val="26"/>
                <w:szCs w:val="26"/>
                <w:lang w:val="vi-VN"/>
              </w:rPr>
              <w:t xml:space="preserve"> hay </w:t>
            </w:r>
            <w:r w:rsidR="001B35FE" w:rsidRPr="001B35FE">
              <w:rPr>
                <w:position w:val="-16"/>
              </w:rPr>
              <w:object w:dxaOrig="3760" w:dyaOrig="440" w14:anchorId="1E7185D5">
                <v:shape id="_x0000_i1042" type="#_x0000_t75" style="width:188.25pt;height:21.75pt" o:ole="">
                  <v:imagedata r:id="rId41" o:title=""/>
                </v:shape>
                <o:OLEObject Type="Embed" ProgID="Equation.DSMT4" ShapeID="_x0000_i1042" DrawAspect="Content" ObjectID="_1663505964" r:id="rId42"/>
              </w:object>
            </w:r>
          </w:p>
          <w:p w14:paraId="0C697BBF" w14:textId="45F0B653" w:rsidR="008C24C0" w:rsidRPr="0002066D" w:rsidRDefault="008C24C0" w:rsidP="008C24C0">
            <w:pPr>
              <w:spacing w:before="120" w:afterLines="40" w:after="96"/>
              <w:jc w:val="both"/>
              <w:rPr>
                <w:sz w:val="26"/>
                <w:szCs w:val="26"/>
                <w:lang w:val="de-DE"/>
              </w:rPr>
            </w:pPr>
            <w:r w:rsidRPr="0002066D">
              <w:rPr>
                <w:sz w:val="26"/>
                <w:szCs w:val="26"/>
                <w:lang w:val="vi-VN"/>
              </w:rPr>
              <w:t xml:space="preserve">Áp dụng với </w:t>
            </w:r>
            <w:r w:rsidR="001B35FE" w:rsidRPr="001B35FE">
              <w:rPr>
                <w:position w:val="-14"/>
              </w:rPr>
              <w:object w:dxaOrig="320" w:dyaOrig="420" w14:anchorId="7E01BDBE">
                <v:shape id="_x0000_i1043" type="#_x0000_t75" style="width:15.75pt;height:21pt" o:ole="">
                  <v:imagedata r:id="rId43" o:title=""/>
                </v:shape>
                <o:OLEObject Type="Embed" ProgID="Equation.DSMT4" ShapeID="_x0000_i1043" DrawAspect="Content" ObjectID="_1663505965" r:id="rId44"/>
              </w:object>
            </w:r>
            <w:r w:rsidRPr="0002066D">
              <w:rPr>
                <w:sz w:val="26"/>
                <w:szCs w:val="26"/>
                <w:lang w:val="de-DE"/>
              </w:rPr>
              <w:t xml:space="preserve"> ta được </w:t>
            </w:r>
            <w:r w:rsidR="001B35FE" w:rsidRPr="001B35FE">
              <w:rPr>
                <w:position w:val="-14"/>
              </w:rPr>
              <w:object w:dxaOrig="2460" w:dyaOrig="420" w14:anchorId="7573D318">
                <v:shape id="_x0000_i1044" type="#_x0000_t75" style="width:123pt;height:21pt" o:ole="">
                  <v:imagedata r:id="rId45" o:title=""/>
                </v:shape>
                <o:OLEObject Type="Embed" ProgID="Equation.DSMT4" ShapeID="_x0000_i1044" DrawAspect="Content" ObjectID="_1663505966" r:id="rId46"/>
              </w:object>
            </w:r>
            <w:r w:rsidRPr="0002066D">
              <w:rPr>
                <w:sz w:val="26"/>
                <w:szCs w:val="26"/>
                <w:lang w:val="de-DE"/>
              </w:rPr>
              <w:t xml:space="preserve"> </w:t>
            </w:r>
          </w:p>
          <w:p w14:paraId="70FD7F69" w14:textId="594AA573" w:rsidR="008C24C0" w:rsidRPr="0002066D" w:rsidRDefault="008C24C0" w:rsidP="001B35FE">
            <w:pPr>
              <w:spacing w:before="120" w:afterLines="40" w:after="96"/>
              <w:jc w:val="both"/>
              <w:rPr>
                <w:sz w:val="26"/>
                <w:szCs w:val="26"/>
                <w:lang w:val="vi-VN"/>
              </w:rPr>
            </w:pPr>
            <w:r w:rsidRPr="0002066D">
              <w:rPr>
                <w:sz w:val="26"/>
                <w:szCs w:val="26"/>
                <w:lang w:val="vi-VN"/>
              </w:rPr>
              <w:t xml:space="preserve">Từ đó </w:t>
            </w:r>
            <w:r w:rsidR="001B35FE" w:rsidRPr="001B35FE">
              <w:rPr>
                <w:position w:val="-12"/>
              </w:rPr>
              <w:object w:dxaOrig="2180" w:dyaOrig="360" w14:anchorId="5AF24C5D">
                <v:shape id="_x0000_i1045" type="#_x0000_t75" style="width:108.75pt;height:18pt" o:ole="">
                  <v:imagedata r:id="rId47" o:title=""/>
                </v:shape>
                <o:OLEObject Type="Embed" ProgID="Equation.DSMT4" ShapeID="_x0000_i1045" DrawAspect="Content" ObjectID="_1663505967" r:id="rId48"/>
              </w:object>
            </w:r>
            <w:r w:rsidRPr="0002066D">
              <w:rPr>
                <w:sz w:val="26"/>
                <w:szCs w:val="26"/>
                <w:lang w:val="vi-VN"/>
              </w:rPr>
              <w:t xml:space="preserve"> hay </w:t>
            </w:r>
            <w:r w:rsidR="001B35FE" w:rsidRPr="001B35FE">
              <w:rPr>
                <w:position w:val="-12"/>
              </w:rPr>
              <w:object w:dxaOrig="1840" w:dyaOrig="360" w14:anchorId="693CA558">
                <v:shape id="_x0000_i1046" type="#_x0000_t75" style="width:92.25pt;height:18pt" o:ole="">
                  <v:imagedata r:id="rId49" o:title=""/>
                </v:shape>
                <o:OLEObject Type="Embed" ProgID="Equation.DSMT4" ShapeID="_x0000_i1046" DrawAspect="Content" ObjectID="_1663505968" r:id="rId50"/>
              </w:object>
            </w:r>
            <w:r w:rsidRPr="0002066D">
              <w:rPr>
                <w:b/>
                <w:sz w:val="26"/>
                <w:szCs w:val="26"/>
              </w:rPr>
              <w:t xml:space="preserve">(2) </w:t>
            </w:r>
          </w:p>
        </w:tc>
        <w:tc>
          <w:tcPr>
            <w:tcW w:w="479" w:type="pct"/>
            <w:tcBorders>
              <w:top w:val="double" w:sz="4" w:space="0" w:color="auto"/>
              <w:bottom w:val="dashSmallGap" w:sz="4" w:space="0" w:color="auto"/>
              <w:right w:val="double" w:sz="4" w:space="0" w:color="auto"/>
            </w:tcBorders>
            <w:shd w:val="clear" w:color="auto" w:fill="auto"/>
            <w:vAlign w:val="center"/>
          </w:tcPr>
          <w:p w14:paraId="480DC473" w14:textId="23F6FF78" w:rsidR="008C24C0" w:rsidRPr="0002066D" w:rsidRDefault="008C24C0" w:rsidP="008C24C0">
            <w:pPr>
              <w:pStyle w:val="Default"/>
              <w:jc w:val="center"/>
              <w:rPr>
                <w:noProof/>
                <w:sz w:val="26"/>
                <w:szCs w:val="26"/>
                <w:lang w:val="en-US"/>
              </w:rPr>
            </w:pPr>
            <w:r w:rsidRPr="0002066D">
              <w:rPr>
                <w:noProof/>
                <w:sz w:val="26"/>
                <w:szCs w:val="26"/>
                <w:lang w:val="en-US"/>
              </w:rPr>
              <w:t>2,0</w:t>
            </w:r>
          </w:p>
        </w:tc>
      </w:tr>
      <w:tr w:rsidR="008C24C0" w:rsidRPr="0002066D" w14:paraId="564413C2"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207"/>
        </w:trPr>
        <w:tc>
          <w:tcPr>
            <w:tcW w:w="415" w:type="pct"/>
            <w:gridSpan w:val="2"/>
            <w:vMerge/>
            <w:tcBorders>
              <w:left w:val="double" w:sz="4" w:space="0" w:color="auto"/>
            </w:tcBorders>
            <w:shd w:val="clear" w:color="auto" w:fill="auto"/>
            <w:vAlign w:val="center"/>
          </w:tcPr>
          <w:p w14:paraId="4DE7A1E7" w14:textId="45BD0336" w:rsidR="008C24C0" w:rsidRPr="0002066D" w:rsidRDefault="008C24C0" w:rsidP="008C24C0">
            <w:pPr>
              <w:pStyle w:val="Default"/>
              <w:jc w:val="center"/>
              <w:rPr>
                <w:b/>
                <w:noProof/>
                <w:sz w:val="26"/>
                <w:szCs w:val="26"/>
              </w:rPr>
            </w:pPr>
          </w:p>
        </w:tc>
        <w:tc>
          <w:tcPr>
            <w:tcW w:w="4032" w:type="pct"/>
            <w:gridSpan w:val="2"/>
            <w:tcBorders>
              <w:top w:val="dashSmallGap" w:sz="4" w:space="0" w:color="auto"/>
              <w:bottom w:val="double" w:sz="4" w:space="0" w:color="auto"/>
            </w:tcBorders>
            <w:shd w:val="clear" w:color="auto" w:fill="auto"/>
            <w:vAlign w:val="center"/>
          </w:tcPr>
          <w:p w14:paraId="4A3AF9DA" w14:textId="50AC589D" w:rsidR="008C24C0" w:rsidRPr="001B35FE" w:rsidRDefault="008C24C0" w:rsidP="001B35FE">
            <w:pPr>
              <w:spacing w:before="120" w:afterLines="40" w:after="96"/>
              <w:jc w:val="both"/>
              <w:rPr>
                <w:sz w:val="26"/>
                <w:szCs w:val="26"/>
                <w:lang w:val="vi-VN"/>
              </w:rPr>
            </w:pPr>
            <w:r w:rsidRPr="0002066D">
              <w:rPr>
                <w:sz w:val="26"/>
                <w:szCs w:val="26"/>
                <w:lang w:val="de-DE"/>
              </w:rPr>
              <w:t xml:space="preserve">Từ (1) và (2), kết hợp áp dụng định lí Fermat </w:t>
            </w:r>
            <w:r w:rsidR="009C27A9">
              <w:rPr>
                <w:sz w:val="26"/>
                <w:szCs w:val="26"/>
                <w:lang w:val="de-DE"/>
              </w:rPr>
              <w:t xml:space="preserve">(để ý </w:t>
            </w:r>
            <w:r w:rsidR="001B35FE" w:rsidRPr="001B35FE">
              <w:rPr>
                <w:position w:val="-10"/>
              </w:rPr>
              <w:object w:dxaOrig="220" w:dyaOrig="260" w14:anchorId="1144683C">
                <v:shape id="_x0000_i1047" type="#_x0000_t75" style="width:11.25pt;height:12.75pt" o:ole="">
                  <v:imagedata r:id="rId51" o:title=""/>
                </v:shape>
                <o:OLEObject Type="Embed" ProgID="Equation.DSMT4" ShapeID="_x0000_i1047" DrawAspect="Content" ObjectID="_1663505969" r:id="rId52"/>
              </w:object>
            </w:r>
            <w:r w:rsidR="009C27A9" w:rsidRPr="00C71076">
              <w:rPr>
                <w:lang w:val="vi-VN"/>
              </w:rPr>
              <w:t xml:space="preserve"> lẻ</w:t>
            </w:r>
            <w:r w:rsidR="009C27A9" w:rsidRPr="009C27A9">
              <w:rPr>
                <w:lang w:val="vi-VN"/>
              </w:rPr>
              <w:t xml:space="preserve"> )</w:t>
            </w:r>
            <w:r w:rsidR="001B35FE" w:rsidRPr="001B35FE">
              <w:rPr>
                <w:position w:val="-18"/>
              </w:rPr>
              <w:object w:dxaOrig="1840" w:dyaOrig="480" w14:anchorId="6E5C55BA">
                <v:shape id="_x0000_i1048" type="#_x0000_t75" style="width:92.25pt;height:24pt" o:ole="">
                  <v:imagedata r:id="rId53" o:title=""/>
                </v:shape>
                <o:OLEObject Type="Embed" ProgID="Equation.DSMT4" ShapeID="_x0000_i1048" DrawAspect="Content" ObjectID="_1663505970" r:id="rId54"/>
              </w:object>
            </w:r>
            <w:r w:rsidRPr="0002066D">
              <w:rPr>
                <w:sz w:val="26"/>
                <w:szCs w:val="26"/>
                <w:lang w:val="de-DE"/>
              </w:rPr>
              <w:t>ta được</w:t>
            </w:r>
            <w:r w:rsidR="001B35FE">
              <w:rPr>
                <w:sz w:val="26"/>
                <w:szCs w:val="26"/>
                <w:lang w:val="de-DE"/>
              </w:rPr>
              <w:t>:</w:t>
            </w:r>
            <w:r w:rsidRPr="0002066D">
              <w:rPr>
                <w:sz w:val="26"/>
                <w:szCs w:val="26"/>
                <w:lang w:val="de-DE"/>
              </w:rPr>
              <w:t xml:space="preserve">  </w:t>
            </w:r>
            <w:r w:rsidR="00F8141D" w:rsidRPr="001B35FE">
              <w:rPr>
                <w:lang w:val="vi-VN"/>
              </w:rPr>
              <w:t xml:space="preserve">          </w:t>
            </w:r>
            <w:r w:rsidR="001B35FE" w:rsidRPr="001B35FE">
              <w:rPr>
                <w:position w:val="-12"/>
              </w:rPr>
              <w:object w:dxaOrig="3500" w:dyaOrig="420" w14:anchorId="5DF5B80D">
                <v:shape id="_x0000_i1049" type="#_x0000_t75" style="width:174.75pt;height:21pt" o:ole="">
                  <v:imagedata r:id="rId55" o:title=""/>
                </v:shape>
                <o:OLEObject Type="Embed" ProgID="Equation.DSMT4" ShapeID="_x0000_i1049" DrawAspect="Content" ObjectID="_1663505971" r:id="rId56"/>
              </w:object>
            </w:r>
          </w:p>
        </w:tc>
        <w:tc>
          <w:tcPr>
            <w:tcW w:w="479" w:type="pct"/>
            <w:tcBorders>
              <w:top w:val="dashSmallGap" w:sz="4" w:space="0" w:color="auto"/>
              <w:bottom w:val="double" w:sz="4" w:space="0" w:color="auto"/>
              <w:right w:val="double" w:sz="4" w:space="0" w:color="auto"/>
            </w:tcBorders>
            <w:shd w:val="clear" w:color="auto" w:fill="auto"/>
            <w:vAlign w:val="center"/>
          </w:tcPr>
          <w:p w14:paraId="538FFF5A" w14:textId="39BFD9DA" w:rsidR="008C24C0" w:rsidRPr="0002066D" w:rsidRDefault="008C24C0" w:rsidP="008C24C0">
            <w:pPr>
              <w:pStyle w:val="Default"/>
              <w:jc w:val="center"/>
              <w:rPr>
                <w:noProof/>
                <w:sz w:val="26"/>
                <w:szCs w:val="26"/>
              </w:rPr>
            </w:pPr>
            <w:r w:rsidRPr="0002066D">
              <w:rPr>
                <w:noProof/>
                <w:sz w:val="26"/>
                <w:szCs w:val="26"/>
              </w:rPr>
              <w:t>1,5</w:t>
            </w:r>
          </w:p>
        </w:tc>
      </w:tr>
      <w:tr w:rsidR="008C24C0" w:rsidRPr="0002066D" w14:paraId="5A920BB1"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207"/>
        </w:trPr>
        <w:tc>
          <w:tcPr>
            <w:tcW w:w="415" w:type="pct"/>
            <w:gridSpan w:val="2"/>
            <w:vMerge/>
            <w:tcBorders>
              <w:left w:val="double" w:sz="4" w:space="0" w:color="auto"/>
            </w:tcBorders>
            <w:shd w:val="clear" w:color="auto" w:fill="auto"/>
            <w:vAlign w:val="center"/>
          </w:tcPr>
          <w:p w14:paraId="01DAFDDF" w14:textId="77777777" w:rsidR="008C24C0" w:rsidRPr="0002066D" w:rsidRDefault="008C24C0" w:rsidP="008C24C0">
            <w:pPr>
              <w:pStyle w:val="Default"/>
              <w:jc w:val="center"/>
              <w:rPr>
                <w:b/>
                <w:noProof/>
                <w:sz w:val="26"/>
                <w:szCs w:val="26"/>
              </w:rPr>
            </w:pPr>
          </w:p>
        </w:tc>
        <w:tc>
          <w:tcPr>
            <w:tcW w:w="4032" w:type="pct"/>
            <w:gridSpan w:val="2"/>
            <w:tcBorders>
              <w:top w:val="dashSmallGap" w:sz="4" w:space="0" w:color="auto"/>
              <w:bottom w:val="double" w:sz="4" w:space="0" w:color="auto"/>
            </w:tcBorders>
            <w:shd w:val="clear" w:color="auto" w:fill="auto"/>
            <w:vAlign w:val="center"/>
          </w:tcPr>
          <w:p w14:paraId="494A07B6" w14:textId="3ED8F5FC" w:rsidR="008C24C0" w:rsidRPr="0002066D" w:rsidRDefault="008C24C0" w:rsidP="001B35FE">
            <w:pPr>
              <w:spacing w:before="120" w:afterLines="40" w:after="96"/>
              <w:jc w:val="both"/>
              <w:rPr>
                <w:sz w:val="26"/>
                <w:szCs w:val="26"/>
                <w:lang w:val="de-DE"/>
              </w:rPr>
            </w:pPr>
            <w:r w:rsidRPr="0002066D">
              <w:rPr>
                <w:sz w:val="26"/>
                <w:szCs w:val="26"/>
                <w:lang w:val="de-DE"/>
              </w:rPr>
              <w:t xml:space="preserve">Từ đó, suy ra giá trị duy nhất </w:t>
            </w:r>
            <w:r w:rsidR="001B35FE" w:rsidRPr="001B35FE">
              <w:rPr>
                <w:position w:val="-10"/>
              </w:rPr>
              <w:object w:dxaOrig="700" w:dyaOrig="320" w14:anchorId="52437EC5">
                <v:shape id="_x0000_i1050" type="#_x0000_t75" style="width:35.25pt;height:15.75pt" o:ole="">
                  <v:imagedata r:id="rId57" o:title=""/>
                </v:shape>
                <o:OLEObject Type="Embed" ProgID="Equation.DSMT4" ShapeID="_x0000_i1050" DrawAspect="Content" ObjectID="_1663505972" r:id="rId58"/>
              </w:object>
            </w:r>
            <w:r w:rsidRPr="0002066D">
              <w:rPr>
                <w:sz w:val="26"/>
                <w:szCs w:val="26"/>
                <w:lang w:val="de-DE"/>
              </w:rPr>
              <w:t xml:space="preserve"> thỏa mãn.</w:t>
            </w:r>
          </w:p>
        </w:tc>
        <w:tc>
          <w:tcPr>
            <w:tcW w:w="479" w:type="pct"/>
            <w:tcBorders>
              <w:top w:val="dashSmallGap" w:sz="4" w:space="0" w:color="auto"/>
              <w:bottom w:val="double" w:sz="4" w:space="0" w:color="auto"/>
              <w:right w:val="double" w:sz="4" w:space="0" w:color="auto"/>
            </w:tcBorders>
            <w:shd w:val="clear" w:color="auto" w:fill="auto"/>
            <w:vAlign w:val="center"/>
          </w:tcPr>
          <w:p w14:paraId="3816B7B2" w14:textId="55B9E7A6" w:rsidR="008C24C0" w:rsidRPr="0002066D" w:rsidRDefault="008C24C0" w:rsidP="008C24C0">
            <w:pPr>
              <w:pStyle w:val="Default"/>
              <w:jc w:val="center"/>
              <w:rPr>
                <w:noProof/>
                <w:sz w:val="26"/>
                <w:szCs w:val="26"/>
                <w:lang w:val="en-US"/>
              </w:rPr>
            </w:pPr>
            <w:r>
              <w:rPr>
                <w:noProof/>
                <w:sz w:val="26"/>
                <w:szCs w:val="26"/>
                <w:lang w:val="en-US"/>
              </w:rPr>
              <w:t>0,5</w:t>
            </w:r>
          </w:p>
        </w:tc>
      </w:tr>
      <w:tr w:rsidR="008C24C0" w:rsidRPr="0002066D" w14:paraId="0779D600"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Pr>
        <w:tc>
          <w:tcPr>
            <w:tcW w:w="415" w:type="pct"/>
            <w:gridSpan w:val="2"/>
            <w:tcBorders>
              <w:top w:val="double" w:sz="4" w:space="0" w:color="auto"/>
              <w:left w:val="double" w:sz="4" w:space="0" w:color="auto"/>
              <w:bottom w:val="double" w:sz="4" w:space="0" w:color="auto"/>
              <w:right w:val="single" w:sz="4" w:space="0" w:color="auto"/>
            </w:tcBorders>
            <w:shd w:val="clear" w:color="auto" w:fill="BFBFBF"/>
            <w:vAlign w:val="center"/>
          </w:tcPr>
          <w:p w14:paraId="124536A1" w14:textId="5E2619C6" w:rsidR="008C24C0" w:rsidRPr="0002066D" w:rsidRDefault="008C24C0" w:rsidP="008C24C0">
            <w:pPr>
              <w:pStyle w:val="Default"/>
              <w:jc w:val="center"/>
              <w:rPr>
                <w:b/>
                <w:noProof/>
                <w:sz w:val="26"/>
                <w:szCs w:val="26"/>
                <w:lang w:val="en-US"/>
              </w:rPr>
            </w:pPr>
            <w:r w:rsidRPr="0002066D">
              <w:rPr>
                <w:b/>
                <w:noProof/>
                <w:sz w:val="26"/>
                <w:szCs w:val="26"/>
              </w:rPr>
              <w:t>6</w:t>
            </w:r>
            <w:r w:rsidRPr="0002066D">
              <w:rPr>
                <w:b/>
                <w:noProof/>
                <w:sz w:val="26"/>
                <w:szCs w:val="26"/>
                <w:lang w:val="en-US"/>
              </w:rPr>
              <w:t>a</w:t>
            </w:r>
          </w:p>
        </w:tc>
        <w:tc>
          <w:tcPr>
            <w:tcW w:w="4032" w:type="pct"/>
            <w:gridSpan w:val="2"/>
            <w:tcBorders>
              <w:top w:val="double" w:sz="4" w:space="0" w:color="auto"/>
              <w:left w:val="single" w:sz="4" w:space="0" w:color="auto"/>
              <w:bottom w:val="double" w:sz="4" w:space="0" w:color="auto"/>
              <w:right w:val="single" w:sz="4" w:space="0" w:color="auto"/>
            </w:tcBorders>
            <w:shd w:val="clear" w:color="auto" w:fill="BFBFBF"/>
            <w:vAlign w:val="center"/>
          </w:tcPr>
          <w:p w14:paraId="79C29785" w14:textId="339A69D4" w:rsidR="008C24C0" w:rsidRPr="004138EF" w:rsidRDefault="008C24C0" w:rsidP="008C24C0">
            <w:pPr>
              <w:spacing w:before="120" w:after="120"/>
              <w:jc w:val="both"/>
              <w:rPr>
                <w:lang w:val="de-DE"/>
              </w:rPr>
            </w:pPr>
            <w:r w:rsidRPr="004138EF">
              <w:rPr>
                <w:lang w:val="de-DE"/>
              </w:rPr>
              <w:t xml:space="preserve">Cho đường tròn </w:t>
            </w:r>
            <w:r w:rsidR="001B35FE" w:rsidRPr="001B35FE">
              <w:rPr>
                <w:position w:val="-12"/>
              </w:rPr>
              <w:object w:dxaOrig="420" w:dyaOrig="360" w14:anchorId="2D9A87EC">
                <v:shape id="_x0000_i1051" type="#_x0000_t75" style="width:21pt;height:18pt" o:ole="">
                  <v:imagedata r:id="rId59" o:title=""/>
                </v:shape>
                <o:OLEObject Type="Embed" ProgID="Equation.DSMT4" ShapeID="_x0000_i1051" DrawAspect="Content" ObjectID="_1663505973" r:id="rId60"/>
              </w:object>
            </w:r>
            <w:r>
              <w:rPr>
                <w:lang w:val="de-DE"/>
              </w:rPr>
              <w:t xml:space="preserve"> </w:t>
            </w:r>
            <w:r w:rsidRPr="004138EF">
              <w:rPr>
                <w:lang w:val="de-DE"/>
              </w:rPr>
              <w:t xml:space="preserve"> bán kính </w:t>
            </w:r>
            <w:r w:rsidR="001B35FE" w:rsidRPr="001B35FE">
              <w:rPr>
                <w:position w:val="-6"/>
              </w:rPr>
              <w:object w:dxaOrig="260" w:dyaOrig="279" w14:anchorId="69F7FEBD">
                <v:shape id="_x0000_i1052" type="#_x0000_t75" style="width:12.75pt;height:14.25pt" o:ole="">
                  <v:imagedata r:id="rId61" o:title=""/>
                </v:shape>
                <o:OLEObject Type="Embed" ProgID="Equation.DSMT4" ShapeID="_x0000_i1052" DrawAspect="Content" ObjectID="_1663505974" r:id="rId62"/>
              </w:object>
            </w:r>
            <w:r>
              <w:rPr>
                <w:lang w:val="de-DE"/>
              </w:rPr>
              <w:t xml:space="preserve"> </w:t>
            </w:r>
            <w:r w:rsidRPr="004138EF">
              <w:rPr>
                <w:lang w:val="de-DE"/>
              </w:rPr>
              <w:t xml:space="preserve">tiếp xúc với đường thẳng </w:t>
            </w:r>
            <w:r w:rsidRPr="004138EF">
              <w:rPr>
                <w:i/>
                <w:lang w:val="de-DE"/>
              </w:rPr>
              <w:t>d</w:t>
            </w:r>
            <w:r w:rsidRPr="004138EF">
              <w:rPr>
                <w:lang w:val="de-DE"/>
              </w:rPr>
              <w:t xml:space="preserve"> tại điểm </w:t>
            </w:r>
            <w:r w:rsidR="001B35FE" w:rsidRPr="00025957">
              <w:rPr>
                <w:position w:val="-4"/>
              </w:rPr>
              <w:object w:dxaOrig="260" w:dyaOrig="260" w14:anchorId="62D8CC4A">
                <v:shape id="_x0000_i1053" type="#_x0000_t75" style="width:12.75pt;height:12.75pt" o:ole="">
                  <v:imagedata r:id="rId63" o:title=""/>
                </v:shape>
                <o:OLEObject Type="Embed" ProgID="Equation.DSMT4" ShapeID="_x0000_i1053" DrawAspect="Content" ObjectID="_1663505975" r:id="rId64"/>
              </w:object>
            </w:r>
            <w:r>
              <w:rPr>
                <w:lang w:val="de-DE"/>
              </w:rPr>
              <w:t xml:space="preserve"> </w:t>
            </w:r>
            <w:r w:rsidRPr="004138EF">
              <w:rPr>
                <w:lang w:val="de-DE"/>
              </w:rPr>
              <w:t>cho trước.</w:t>
            </w:r>
            <w:r>
              <w:rPr>
                <w:lang w:val="de-DE"/>
              </w:rPr>
              <w:t xml:space="preserve"> </w:t>
            </w:r>
            <w:r w:rsidRPr="004138EF">
              <w:rPr>
                <w:lang w:val="de-DE"/>
              </w:rPr>
              <w:t xml:space="preserve">Một điểm </w:t>
            </w:r>
            <w:r w:rsidR="001B35FE" w:rsidRPr="00025957">
              <w:rPr>
                <w:position w:val="-4"/>
              </w:rPr>
              <w:object w:dxaOrig="340" w:dyaOrig="260" w14:anchorId="03FC57DF">
                <v:shape id="_x0000_i1054" type="#_x0000_t75" style="width:17.25pt;height:12.75pt" o:ole="">
                  <v:imagedata r:id="rId65" o:title=""/>
                </v:shape>
                <o:OLEObject Type="Embed" ProgID="Equation.DSMT4" ShapeID="_x0000_i1054" DrawAspect="Content" ObjectID="_1663505976" r:id="rId66"/>
              </w:object>
            </w:r>
            <w:r>
              <w:rPr>
                <w:lang w:val="de-DE"/>
              </w:rPr>
              <w:t xml:space="preserve"> </w:t>
            </w:r>
            <w:r w:rsidRPr="004138EF">
              <w:rPr>
                <w:lang w:val="de-DE"/>
              </w:rPr>
              <w:t>di dộng trên</w:t>
            </w:r>
            <w:r>
              <w:rPr>
                <w:lang w:val="de-DE"/>
              </w:rPr>
              <w:t xml:space="preserve"> </w:t>
            </w:r>
            <w:r w:rsidR="001B35FE" w:rsidRPr="001B35FE">
              <w:rPr>
                <w:position w:val="-12"/>
              </w:rPr>
              <w:object w:dxaOrig="420" w:dyaOrig="360" w14:anchorId="7E05C704">
                <v:shape id="_x0000_i1055" type="#_x0000_t75" style="width:21pt;height:18pt" o:ole="">
                  <v:imagedata r:id="rId67" o:title=""/>
                </v:shape>
                <o:OLEObject Type="Embed" ProgID="Equation.DSMT4" ShapeID="_x0000_i1055" DrawAspect="Content" ObjectID="_1663505977" r:id="rId68"/>
              </w:object>
            </w:r>
            <w:r w:rsidRPr="004138EF">
              <w:rPr>
                <w:lang w:val="de-DE"/>
              </w:rPr>
              <w:t xml:space="preserve">, tiếp tuyến </w:t>
            </w:r>
            <w:r>
              <w:rPr>
                <w:lang w:val="de-DE"/>
              </w:rPr>
              <w:t xml:space="preserve">của </w:t>
            </w:r>
            <w:r w:rsidR="001B35FE" w:rsidRPr="001B35FE">
              <w:rPr>
                <w:position w:val="-12"/>
              </w:rPr>
              <w:object w:dxaOrig="420" w:dyaOrig="360" w14:anchorId="66DC5E6C">
                <v:shape id="_x0000_i1056" type="#_x0000_t75" style="width:21pt;height:18pt" o:ole="">
                  <v:imagedata r:id="rId69" o:title=""/>
                </v:shape>
                <o:OLEObject Type="Embed" ProgID="Equation.DSMT4" ShapeID="_x0000_i1056" DrawAspect="Content" ObjectID="_1663505978" r:id="rId70"/>
              </w:object>
            </w:r>
            <w:r>
              <w:rPr>
                <w:lang w:val="de-DE"/>
              </w:rPr>
              <w:t xml:space="preserve"> </w:t>
            </w:r>
            <w:r w:rsidRPr="004138EF">
              <w:rPr>
                <w:lang w:val="de-DE"/>
              </w:rPr>
              <w:t xml:space="preserve">tại </w:t>
            </w:r>
            <w:r w:rsidR="001B35FE" w:rsidRPr="00025957">
              <w:rPr>
                <w:position w:val="-4"/>
              </w:rPr>
              <w:object w:dxaOrig="340" w:dyaOrig="260" w14:anchorId="6793FDAB">
                <v:shape id="_x0000_i1057" type="#_x0000_t75" style="width:17.25pt;height:12.75pt" o:ole="">
                  <v:imagedata r:id="rId71" o:title=""/>
                </v:shape>
                <o:OLEObject Type="Embed" ProgID="Equation.DSMT4" ShapeID="_x0000_i1057" DrawAspect="Content" ObjectID="_1663505979" r:id="rId72"/>
              </w:object>
            </w:r>
            <w:r w:rsidRPr="004138EF">
              <w:rPr>
                <w:lang w:val="de-DE"/>
              </w:rPr>
              <w:t xml:space="preserve"> cắt </w:t>
            </w:r>
            <w:r w:rsidRPr="004138EF">
              <w:rPr>
                <w:i/>
                <w:lang w:val="de-DE"/>
              </w:rPr>
              <w:t>d</w:t>
            </w:r>
            <w:r w:rsidRPr="004138EF">
              <w:rPr>
                <w:lang w:val="de-DE"/>
              </w:rPr>
              <w:t xml:space="preserve"> tại</w:t>
            </w:r>
            <w:r w:rsidR="001B35FE" w:rsidRPr="00025957">
              <w:rPr>
                <w:position w:val="-4"/>
              </w:rPr>
              <w:object w:dxaOrig="260" w:dyaOrig="260" w14:anchorId="00AB4828">
                <v:shape id="_x0000_i1058" type="#_x0000_t75" style="width:12.75pt;height:12.75pt" o:ole="">
                  <v:imagedata r:id="rId73" o:title=""/>
                </v:shape>
                <o:OLEObject Type="Embed" ProgID="Equation.DSMT4" ShapeID="_x0000_i1058" DrawAspect="Content" ObjectID="_1663505980" r:id="rId74"/>
              </w:object>
            </w:r>
            <w:r w:rsidRPr="004138EF">
              <w:rPr>
                <w:lang w:val="de-DE"/>
              </w:rPr>
              <w:t xml:space="preserve">. Một đường tròn </w:t>
            </w:r>
            <w:r>
              <w:rPr>
                <w:lang w:val="de-DE"/>
              </w:rPr>
              <w:t xml:space="preserve">thay đổi </w:t>
            </w:r>
            <w:r w:rsidR="001B35FE" w:rsidRPr="001B35FE">
              <w:rPr>
                <w:position w:val="-12"/>
              </w:rPr>
              <w:object w:dxaOrig="420" w:dyaOrig="360" w14:anchorId="7728353B">
                <v:shape id="_x0000_i1059" type="#_x0000_t75" style="width:21pt;height:18pt" o:ole="">
                  <v:imagedata r:id="rId75" o:title=""/>
                </v:shape>
                <o:OLEObject Type="Embed" ProgID="Equation.DSMT4" ShapeID="_x0000_i1059" DrawAspect="Content" ObjectID="_1663505981" r:id="rId76"/>
              </w:object>
            </w:r>
            <w:r>
              <w:rPr>
                <w:lang w:val="de-DE"/>
              </w:rPr>
              <w:t xml:space="preserve"> </w:t>
            </w:r>
            <w:r w:rsidRPr="004138EF">
              <w:rPr>
                <w:lang w:val="de-DE"/>
              </w:rPr>
              <w:t xml:space="preserve"> tâm </w:t>
            </w:r>
            <w:r w:rsidR="001B35FE" w:rsidRPr="00025957">
              <w:rPr>
                <w:position w:val="-4"/>
              </w:rPr>
              <w:object w:dxaOrig="220" w:dyaOrig="260" w14:anchorId="7E8BFB48">
                <v:shape id="_x0000_i1060" type="#_x0000_t75" style="width:11.25pt;height:12.75pt" o:ole="">
                  <v:imagedata r:id="rId77" o:title=""/>
                </v:shape>
                <o:OLEObject Type="Embed" ProgID="Equation.DSMT4" ShapeID="_x0000_i1060" DrawAspect="Content" ObjectID="_1663505982" r:id="rId78"/>
              </w:object>
            </w:r>
            <w:r>
              <w:rPr>
                <w:lang w:val="de-DE"/>
              </w:rPr>
              <w:t xml:space="preserve"> </w:t>
            </w:r>
            <w:r w:rsidRPr="004138EF">
              <w:rPr>
                <w:lang w:val="de-DE"/>
              </w:rPr>
              <w:t xml:space="preserve">qua </w:t>
            </w:r>
            <w:r w:rsidR="001B35FE" w:rsidRPr="00025957">
              <w:rPr>
                <w:position w:val="-4"/>
              </w:rPr>
              <w:object w:dxaOrig="340" w:dyaOrig="260" w14:anchorId="0E8CE3E4">
                <v:shape id="_x0000_i1061" type="#_x0000_t75" style="width:17.25pt;height:12.75pt" o:ole="">
                  <v:imagedata r:id="rId79" o:title=""/>
                </v:shape>
                <o:OLEObject Type="Embed" ProgID="Equation.DSMT4" ShapeID="_x0000_i1061" DrawAspect="Content" ObjectID="_1663505983" r:id="rId80"/>
              </w:object>
            </w:r>
            <w:r w:rsidRPr="004138EF">
              <w:rPr>
                <w:lang w:val="de-DE"/>
              </w:rPr>
              <w:t xml:space="preserve"> và tiếp xúc với </w:t>
            </w:r>
            <w:r w:rsidRPr="004138EF">
              <w:rPr>
                <w:i/>
                <w:lang w:val="de-DE"/>
              </w:rPr>
              <w:t>d</w:t>
            </w:r>
            <w:r w:rsidRPr="004138EF">
              <w:rPr>
                <w:lang w:val="de-DE"/>
              </w:rPr>
              <w:t xml:space="preserve"> tại </w:t>
            </w:r>
            <w:r w:rsidR="001B35FE" w:rsidRPr="00025957">
              <w:rPr>
                <w:position w:val="-4"/>
              </w:rPr>
              <w:object w:dxaOrig="260" w:dyaOrig="260" w14:anchorId="1BF1C620">
                <v:shape id="_x0000_i1062" type="#_x0000_t75" style="width:12.75pt;height:12.75pt" o:ole="">
                  <v:imagedata r:id="rId81" o:title=""/>
                </v:shape>
                <o:OLEObject Type="Embed" ProgID="Equation.DSMT4" ShapeID="_x0000_i1062" DrawAspect="Content" ObjectID="_1663505984" r:id="rId82"/>
              </w:object>
            </w:r>
            <w:r w:rsidRPr="004138EF">
              <w:rPr>
                <w:lang w:val="de-DE"/>
              </w:rPr>
              <w:t>, gọi</w:t>
            </w:r>
            <w:r w:rsidR="001B35FE" w:rsidRPr="001B35FE">
              <w:rPr>
                <w:position w:val="-6"/>
              </w:rPr>
              <w:object w:dxaOrig="220" w:dyaOrig="279" w14:anchorId="21D76C24">
                <v:shape id="_x0000_i1063" type="#_x0000_t75" style="width:11.25pt;height:14.25pt" o:ole="">
                  <v:imagedata r:id="rId83" o:title=""/>
                </v:shape>
                <o:OLEObject Type="Embed" ProgID="Equation.DSMT4" ShapeID="_x0000_i1063" DrawAspect="Content" ObjectID="_1663505985" r:id="rId84"/>
              </w:object>
            </w:r>
            <w:r>
              <w:rPr>
                <w:lang w:val="de-DE"/>
              </w:rPr>
              <w:t xml:space="preserve"> </w:t>
            </w:r>
            <w:r w:rsidRPr="004138EF">
              <w:rPr>
                <w:lang w:val="de-DE"/>
              </w:rPr>
              <w:t xml:space="preserve">là </w:t>
            </w:r>
            <w:r>
              <w:rPr>
                <w:lang w:val="de-DE"/>
              </w:rPr>
              <w:t>đầu mút còn lại của đường kính qua</w:t>
            </w:r>
            <w:r w:rsidRPr="004138EF">
              <w:rPr>
                <w:lang w:val="de-DE"/>
              </w:rPr>
              <w:t xml:space="preserve"> </w:t>
            </w:r>
            <w:r w:rsidR="001B35FE" w:rsidRPr="00025957">
              <w:rPr>
                <w:position w:val="-4"/>
              </w:rPr>
              <w:object w:dxaOrig="260" w:dyaOrig="260" w14:anchorId="4E0ED317">
                <v:shape id="_x0000_i1064" type="#_x0000_t75" style="width:12.75pt;height:12.75pt" o:ole="">
                  <v:imagedata r:id="rId85" o:title=""/>
                </v:shape>
                <o:OLEObject Type="Embed" ProgID="Equation.DSMT4" ShapeID="_x0000_i1064" DrawAspect="Content" ObjectID="_1663505986" r:id="rId86"/>
              </w:object>
            </w:r>
            <w:r w:rsidRPr="004138EF">
              <w:rPr>
                <w:lang w:val="de-DE"/>
              </w:rPr>
              <w:t xml:space="preserve"> trên đường tròn </w:t>
            </w:r>
            <w:r w:rsidR="001B35FE" w:rsidRPr="001B35FE">
              <w:rPr>
                <w:position w:val="-12"/>
              </w:rPr>
              <w:object w:dxaOrig="420" w:dyaOrig="360" w14:anchorId="261751D0">
                <v:shape id="_x0000_i1065" type="#_x0000_t75" style="width:21pt;height:18pt" o:ole="">
                  <v:imagedata r:id="rId87" o:title=""/>
                </v:shape>
                <o:OLEObject Type="Embed" ProgID="Equation.DSMT4" ShapeID="_x0000_i1065" DrawAspect="Content" ObjectID="_1663505987" r:id="rId88"/>
              </w:object>
            </w:r>
            <w:r w:rsidRPr="004138EF">
              <w:rPr>
                <w:lang w:val="de-DE"/>
              </w:rPr>
              <w:t>.</w:t>
            </w:r>
          </w:p>
          <w:p w14:paraId="2D3BDE52" w14:textId="0B6A95D1" w:rsidR="008C24C0" w:rsidRPr="00901571" w:rsidRDefault="008C24C0" w:rsidP="001B35FE">
            <w:pPr>
              <w:spacing w:before="120" w:after="120"/>
              <w:rPr>
                <w:lang w:val="de-DE"/>
              </w:rPr>
            </w:pPr>
            <w:r w:rsidRPr="004138EF">
              <w:rPr>
                <w:lang w:val="de-DE"/>
              </w:rPr>
              <w:tab/>
              <w:t>a/ Chứ</w:t>
            </w:r>
            <w:r>
              <w:rPr>
                <w:lang w:val="de-DE"/>
              </w:rPr>
              <w:t>ng minh</w:t>
            </w:r>
            <w:r w:rsidRPr="004138EF">
              <w:rPr>
                <w:lang w:val="de-DE"/>
              </w:rPr>
              <w:t xml:space="preserve"> </w:t>
            </w:r>
            <w:r w:rsidR="001B35FE" w:rsidRPr="00025957">
              <w:rPr>
                <w:position w:val="-4"/>
              </w:rPr>
              <w:object w:dxaOrig="1020" w:dyaOrig="260" w14:anchorId="5CD9BE2B">
                <v:shape id="_x0000_i1066" type="#_x0000_t75" style="width:51pt;height:12.75pt" o:ole="">
                  <v:imagedata r:id="rId89" o:title=""/>
                </v:shape>
                <o:OLEObject Type="Embed" ProgID="Equation.DSMT4" ShapeID="_x0000_i1066" DrawAspect="Content" ObjectID="_1663505988" r:id="rId90"/>
              </w:object>
            </w:r>
            <w:r>
              <w:rPr>
                <w:lang w:val="de-DE"/>
              </w:rPr>
              <w:t xml:space="preserve"> </w:t>
            </w:r>
            <w:r w:rsidRPr="004138EF">
              <w:rPr>
                <w:lang w:val="de-DE"/>
              </w:rPr>
              <w:t xml:space="preserve">và </w:t>
            </w:r>
            <w:r w:rsidR="001B35FE" w:rsidRPr="001B35FE">
              <w:rPr>
                <w:position w:val="-12"/>
              </w:rPr>
              <w:object w:dxaOrig="420" w:dyaOrig="360" w14:anchorId="602CAAC8">
                <v:shape id="_x0000_i1067" type="#_x0000_t75" style="width:21pt;height:18pt" o:ole="">
                  <v:imagedata r:id="rId91" o:title=""/>
                </v:shape>
                <o:OLEObject Type="Embed" ProgID="Equation.DSMT4" ShapeID="_x0000_i1067" DrawAspect="Content" ObjectID="_1663505989" r:id="rId92"/>
              </w:object>
            </w:r>
            <w:r w:rsidRPr="004138EF">
              <w:rPr>
                <w:lang w:val="de-DE"/>
              </w:rPr>
              <w:t xml:space="preserve"> tiếp xúc với đường tròn cố định.</w:t>
            </w:r>
          </w:p>
        </w:tc>
        <w:tc>
          <w:tcPr>
            <w:tcW w:w="479" w:type="pct"/>
            <w:tcBorders>
              <w:top w:val="double" w:sz="4" w:space="0" w:color="auto"/>
              <w:left w:val="single" w:sz="4" w:space="0" w:color="auto"/>
              <w:bottom w:val="double" w:sz="4" w:space="0" w:color="auto"/>
              <w:right w:val="double" w:sz="4" w:space="0" w:color="auto"/>
            </w:tcBorders>
            <w:shd w:val="clear" w:color="auto" w:fill="BFBFBF"/>
            <w:vAlign w:val="center"/>
          </w:tcPr>
          <w:p w14:paraId="6CCCCA4D" w14:textId="3DD8C809" w:rsidR="008C24C0" w:rsidRPr="0002066D" w:rsidRDefault="008C24C0" w:rsidP="008C24C0">
            <w:pPr>
              <w:pStyle w:val="Default"/>
              <w:jc w:val="center"/>
              <w:rPr>
                <w:b/>
                <w:noProof/>
                <w:sz w:val="26"/>
                <w:szCs w:val="26"/>
                <w:lang w:val="en-US"/>
              </w:rPr>
            </w:pPr>
            <w:r w:rsidRPr="0002066D">
              <w:rPr>
                <w:b/>
                <w:noProof/>
                <w:sz w:val="26"/>
                <w:szCs w:val="26"/>
                <w:lang w:val="en-US"/>
              </w:rPr>
              <w:t>4,0</w:t>
            </w:r>
          </w:p>
        </w:tc>
      </w:tr>
      <w:tr w:rsidR="008C24C0" w:rsidRPr="0002066D" w14:paraId="134A1EE3"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668"/>
        </w:trPr>
        <w:tc>
          <w:tcPr>
            <w:tcW w:w="415" w:type="pct"/>
            <w:gridSpan w:val="2"/>
            <w:vMerge w:val="restart"/>
            <w:tcBorders>
              <w:top w:val="double" w:sz="4" w:space="0" w:color="auto"/>
              <w:left w:val="double" w:sz="4" w:space="0" w:color="auto"/>
            </w:tcBorders>
            <w:shd w:val="clear" w:color="auto" w:fill="auto"/>
            <w:vAlign w:val="center"/>
          </w:tcPr>
          <w:p w14:paraId="6813725F" w14:textId="5138BA00" w:rsidR="008C24C0" w:rsidRPr="0002066D" w:rsidRDefault="008C24C0" w:rsidP="008C24C0">
            <w:pPr>
              <w:pStyle w:val="Default"/>
              <w:rPr>
                <w:b/>
                <w:noProof/>
                <w:sz w:val="26"/>
                <w:szCs w:val="26"/>
                <w:lang w:val="en-US"/>
              </w:rPr>
            </w:pPr>
          </w:p>
        </w:tc>
        <w:tc>
          <w:tcPr>
            <w:tcW w:w="4032" w:type="pct"/>
            <w:gridSpan w:val="2"/>
            <w:tcBorders>
              <w:top w:val="double" w:sz="4" w:space="0" w:color="auto"/>
              <w:bottom w:val="dashSmallGap" w:sz="4" w:space="0" w:color="auto"/>
            </w:tcBorders>
            <w:shd w:val="clear" w:color="auto" w:fill="auto"/>
            <w:vAlign w:val="center"/>
          </w:tcPr>
          <w:p w14:paraId="16A621BB" w14:textId="2E80F36A" w:rsidR="008C24C0" w:rsidRPr="0002066D" w:rsidRDefault="008C24C0" w:rsidP="008C24C0">
            <w:pPr>
              <w:rPr>
                <w:sz w:val="26"/>
                <w:szCs w:val="26"/>
                <w:lang w:val="vi-VN"/>
              </w:rPr>
            </w:pPr>
            <w:r w:rsidRPr="0002066D">
              <w:rPr>
                <w:b/>
                <w:noProof/>
                <w:sz w:val="26"/>
                <w:szCs w:val="26"/>
              </w:rPr>
              <w:drawing>
                <wp:anchor distT="0" distB="0" distL="114300" distR="114300" simplePos="0" relativeHeight="251663872" behindDoc="0" locked="0" layoutInCell="1" allowOverlap="1" wp14:anchorId="2406F6FC" wp14:editId="79A878C3">
                  <wp:simplePos x="0" y="0"/>
                  <wp:positionH relativeFrom="column">
                    <wp:posOffset>-4445</wp:posOffset>
                  </wp:positionH>
                  <wp:positionV relativeFrom="paragraph">
                    <wp:posOffset>202565</wp:posOffset>
                  </wp:positionV>
                  <wp:extent cx="3790950" cy="332486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90950" cy="33248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9" w:type="pct"/>
            <w:tcBorders>
              <w:top w:val="double" w:sz="4" w:space="0" w:color="auto"/>
              <w:bottom w:val="dashSmallGap" w:sz="4" w:space="0" w:color="auto"/>
              <w:right w:val="double" w:sz="4" w:space="0" w:color="auto"/>
            </w:tcBorders>
            <w:shd w:val="clear" w:color="auto" w:fill="auto"/>
            <w:vAlign w:val="center"/>
          </w:tcPr>
          <w:p w14:paraId="7E68BDE6" w14:textId="334A82EC" w:rsidR="008C24C0" w:rsidRPr="0002066D" w:rsidRDefault="008C24C0" w:rsidP="008C24C0">
            <w:pPr>
              <w:pStyle w:val="Default"/>
              <w:jc w:val="center"/>
              <w:rPr>
                <w:noProof/>
                <w:sz w:val="26"/>
                <w:szCs w:val="26"/>
                <w:lang w:val="en-US"/>
              </w:rPr>
            </w:pPr>
          </w:p>
        </w:tc>
      </w:tr>
      <w:tr w:rsidR="008C24C0" w:rsidRPr="0002066D" w14:paraId="2A2BE6AF"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668"/>
        </w:trPr>
        <w:tc>
          <w:tcPr>
            <w:tcW w:w="415" w:type="pct"/>
            <w:gridSpan w:val="2"/>
            <w:vMerge/>
            <w:tcBorders>
              <w:top w:val="double" w:sz="4" w:space="0" w:color="auto"/>
              <w:left w:val="double" w:sz="4" w:space="0" w:color="auto"/>
            </w:tcBorders>
            <w:shd w:val="clear" w:color="auto" w:fill="auto"/>
            <w:vAlign w:val="center"/>
          </w:tcPr>
          <w:p w14:paraId="1D8FA789" w14:textId="77777777" w:rsidR="008C24C0" w:rsidRPr="0002066D" w:rsidRDefault="008C24C0" w:rsidP="008C24C0">
            <w:pPr>
              <w:pStyle w:val="Default"/>
              <w:jc w:val="center"/>
              <w:rPr>
                <w:b/>
                <w:noProof/>
                <w:sz w:val="26"/>
                <w:szCs w:val="26"/>
              </w:rPr>
            </w:pPr>
          </w:p>
        </w:tc>
        <w:tc>
          <w:tcPr>
            <w:tcW w:w="4032" w:type="pct"/>
            <w:gridSpan w:val="2"/>
            <w:tcBorders>
              <w:top w:val="double" w:sz="4" w:space="0" w:color="auto"/>
              <w:bottom w:val="dashSmallGap" w:sz="4" w:space="0" w:color="auto"/>
            </w:tcBorders>
            <w:shd w:val="clear" w:color="auto" w:fill="auto"/>
            <w:vAlign w:val="center"/>
          </w:tcPr>
          <w:p w14:paraId="7D65B4C2" w14:textId="721E7D5E" w:rsidR="008C24C0" w:rsidRDefault="008C24C0" w:rsidP="008C24C0">
            <w:pPr>
              <w:rPr>
                <w:sz w:val="26"/>
                <w:szCs w:val="26"/>
              </w:rPr>
            </w:pPr>
            <w:r w:rsidRPr="0002066D">
              <w:rPr>
                <w:sz w:val="26"/>
                <w:szCs w:val="26"/>
              </w:rPr>
              <w:t xml:space="preserve">Ta có </w:t>
            </w:r>
            <w:r w:rsidR="001B35FE" w:rsidRPr="00025957">
              <w:rPr>
                <w:position w:val="-4"/>
              </w:rPr>
              <w:object w:dxaOrig="1359" w:dyaOrig="400" w14:anchorId="23D4F1C0">
                <v:shape id="_x0000_i1068" type="#_x0000_t75" style="width:68.25pt;height:20.25pt" o:ole="">
                  <v:imagedata r:id="rId94" o:title=""/>
                </v:shape>
                <o:OLEObject Type="Embed" ProgID="Equation.DSMT4" ShapeID="_x0000_i1068" DrawAspect="Content" ObjectID="_1663505990" r:id="rId95"/>
              </w:object>
            </w:r>
            <w:r w:rsidRPr="0002066D">
              <w:rPr>
                <w:sz w:val="26"/>
                <w:szCs w:val="26"/>
              </w:rPr>
              <w:t xml:space="preserve"> nên O,M,I thẳng hàng. Gọi K là giao điểm của OP với (C), khi đó PM, IK là các đường cao của </w:t>
            </w:r>
            <w:r w:rsidR="001B35FE" w:rsidRPr="00025957">
              <w:rPr>
                <w:position w:val="-4"/>
              </w:rPr>
              <w:object w:dxaOrig="700" w:dyaOrig="260" w14:anchorId="15138B2E">
                <v:shape id="_x0000_i1069" type="#_x0000_t75" style="width:35.25pt;height:12.75pt" o:ole="">
                  <v:imagedata r:id="rId96" o:title=""/>
                </v:shape>
                <o:OLEObject Type="Embed" ProgID="Equation.DSMT4" ShapeID="_x0000_i1069" DrawAspect="Content" ObjectID="_1663505991" r:id="rId97"/>
              </w:object>
            </w:r>
            <w:r w:rsidRPr="0002066D">
              <w:rPr>
                <w:sz w:val="26"/>
                <w:szCs w:val="26"/>
              </w:rPr>
              <w:t xml:space="preserve">chúng cắt nhau tại F( trực tâm). Gọi E là giao điểm của OF với IP, thì OM = EP = R, suy ra </w:t>
            </w:r>
            <w:r w:rsidR="001B35FE" w:rsidRPr="00025957">
              <w:rPr>
                <w:position w:val="-4"/>
              </w:rPr>
              <w:object w:dxaOrig="2020" w:dyaOrig="279" w14:anchorId="1DB7B02E">
                <v:shape id="_x0000_i1070" type="#_x0000_t75" style="width:101.25pt;height:14.25pt" o:ole="">
                  <v:imagedata r:id="rId98" o:title=""/>
                </v:shape>
                <o:OLEObject Type="Embed" ProgID="Equation.DSMT4" ShapeID="_x0000_i1070" DrawAspect="Content" ObjectID="_1663505992" r:id="rId99"/>
              </w:object>
            </w:r>
            <w:r w:rsidRPr="0002066D">
              <w:rPr>
                <w:sz w:val="26"/>
                <w:szCs w:val="26"/>
              </w:rPr>
              <w:t xml:space="preserve"> từ đó có </w:t>
            </w:r>
            <w:r w:rsidR="001B35FE" w:rsidRPr="00025957">
              <w:rPr>
                <w:position w:val="-4"/>
              </w:rPr>
              <w:object w:dxaOrig="1600" w:dyaOrig="400" w14:anchorId="585D6618">
                <v:shape id="_x0000_i1071" type="#_x0000_t75" style="width:80.25pt;height:20.25pt" o:ole="">
                  <v:imagedata r:id="rId100" o:title=""/>
                </v:shape>
                <o:OLEObject Type="Embed" ProgID="Equation.DSMT4" ShapeID="_x0000_i1071" DrawAspect="Content" ObjectID="_1663505993" r:id="rId101"/>
              </w:object>
            </w:r>
            <w:r w:rsidRPr="0002066D">
              <w:rPr>
                <w:sz w:val="26"/>
                <w:szCs w:val="26"/>
              </w:rPr>
              <w:t xml:space="preserve">, như vậy </w:t>
            </w:r>
            <w:r w:rsidR="001B35FE" w:rsidRPr="00025957">
              <w:rPr>
                <w:position w:val="-4"/>
              </w:rPr>
              <w:object w:dxaOrig="700" w:dyaOrig="260" w14:anchorId="3CFC69AA">
                <v:shape id="_x0000_i1072" type="#_x0000_t75" style="width:35.25pt;height:12.75pt" o:ole="">
                  <v:imagedata r:id="rId102" o:title=""/>
                </v:shape>
                <o:OLEObject Type="Embed" ProgID="Equation.DSMT4" ShapeID="_x0000_i1072" DrawAspect="Content" ObjectID="_1663505994" r:id="rId103"/>
              </w:object>
            </w:r>
            <w:r w:rsidRPr="0002066D">
              <w:rPr>
                <w:sz w:val="26"/>
                <w:szCs w:val="26"/>
              </w:rPr>
              <w:t xml:space="preserve"> cân nên OI=PI.</w:t>
            </w:r>
          </w:p>
          <w:p w14:paraId="42366E1A" w14:textId="6F237FFC" w:rsidR="008C24C0" w:rsidRPr="0002066D" w:rsidRDefault="008C24C0" w:rsidP="001B35FE">
            <w:pPr>
              <w:rPr>
                <w:sz w:val="26"/>
                <w:szCs w:val="26"/>
              </w:rPr>
            </w:pPr>
            <w:r>
              <w:rPr>
                <w:sz w:val="26"/>
                <w:szCs w:val="26"/>
              </w:rPr>
              <w:t xml:space="preserve">(HS có thể chứng minh thông qua liên hệ giữa các góc </w:t>
            </w:r>
            <w:r w:rsidR="001B35FE" w:rsidRPr="001B35FE">
              <w:rPr>
                <w:position w:val="-10"/>
              </w:rPr>
              <w:object w:dxaOrig="2520" w:dyaOrig="460" w14:anchorId="72780A99">
                <v:shape id="_x0000_i1073" type="#_x0000_t75" style="width:126pt;height:23.25pt" o:ole="">
                  <v:imagedata r:id="rId104" o:title=""/>
                </v:shape>
                <o:OLEObject Type="Embed" ProgID="Equation.DSMT4" ShapeID="_x0000_i1073" DrawAspect="Content" ObjectID="_1663505995" r:id="rId105"/>
              </w:object>
            </w:r>
            <w:r>
              <w:rPr>
                <w:sz w:val="26"/>
                <w:szCs w:val="26"/>
              </w:rPr>
              <w:t>)</w:t>
            </w:r>
          </w:p>
        </w:tc>
        <w:tc>
          <w:tcPr>
            <w:tcW w:w="479" w:type="pct"/>
            <w:tcBorders>
              <w:top w:val="double" w:sz="4" w:space="0" w:color="auto"/>
              <w:bottom w:val="dashSmallGap" w:sz="4" w:space="0" w:color="auto"/>
              <w:right w:val="double" w:sz="4" w:space="0" w:color="auto"/>
            </w:tcBorders>
            <w:shd w:val="clear" w:color="auto" w:fill="auto"/>
            <w:vAlign w:val="center"/>
          </w:tcPr>
          <w:p w14:paraId="3D2AB343" w14:textId="6AE6DA16" w:rsidR="008C24C0" w:rsidRPr="0002066D" w:rsidRDefault="008C24C0" w:rsidP="008C24C0">
            <w:pPr>
              <w:pStyle w:val="Default"/>
              <w:jc w:val="center"/>
              <w:rPr>
                <w:noProof/>
                <w:sz w:val="26"/>
                <w:szCs w:val="26"/>
                <w:lang w:val="en-US"/>
              </w:rPr>
            </w:pPr>
            <w:r w:rsidRPr="0002066D">
              <w:rPr>
                <w:noProof/>
                <w:sz w:val="26"/>
                <w:szCs w:val="26"/>
                <w:lang w:val="en-US"/>
              </w:rPr>
              <w:t>1,0</w:t>
            </w:r>
          </w:p>
        </w:tc>
      </w:tr>
      <w:tr w:rsidR="008C24C0" w:rsidRPr="0002066D" w14:paraId="2470E7AD"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668"/>
        </w:trPr>
        <w:tc>
          <w:tcPr>
            <w:tcW w:w="415" w:type="pct"/>
            <w:gridSpan w:val="2"/>
            <w:vMerge/>
            <w:tcBorders>
              <w:top w:val="double" w:sz="4" w:space="0" w:color="auto"/>
              <w:left w:val="double" w:sz="4" w:space="0" w:color="auto"/>
            </w:tcBorders>
            <w:shd w:val="clear" w:color="auto" w:fill="auto"/>
            <w:vAlign w:val="center"/>
          </w:tcPr>
          <w:p w14:paraId="3C937328" w14:textId="77777777" w:rsidR="008C24C0" w:rsidRPr="0002066D" w:rsidRDefault="008C24C0" w:rsidP="008C24C0">
            <w:pPr>
              <w:pStyle w:val="Default"/>
              <w:jc w:val="center"/>
              <w:rPr>
                <w:b/>
                <w:noProof/>
                <w:sz w:val="26"/>
                <w:szCs w:val="26"/>
              </w:rPr>
            </w:pPr>
          </w:p>
        </w:tc>
        <w:tc>
          <w:tcPr>
            <w:tcW w:w="4032" w:type="pct"/>
            <w:gridSpan w:val="2"/>
            <w:tcBorders>
              <w:top w:val="double" w:sz="4" w:space="0" w:color="auto"/>
              <w:bottom w:val="dashSmallGap" w:sz="4" w:space="0" w:color="auto"/>
            </w:tcBorders>
            <w:shd w:val="clear" w:color="auto" w:fill="auto"/>
            <w:vAlign w:val="center"/>
          </w:tcPr>
          <w:p w14:paraId="37FDD302" w14:textId="77777777" w:rsidR="008C24C0" w:rsidRPr="0002066D" w:rsidRDefault="008C24C0" w:rsidP="008C24C0">
            <w:pPr>
              <w:rPr>
                <w:sz w:val="26"/>
                <w:szCs w:val="26"/>
                <w:lang w:val="vi-VN"/>
              </w:rPr>
            </w:pPr>
            <w:r w:rsidRPr="0002066D">
              <w:rPr>
                <w:sz w:val="26"/>
                <w:szCs w:val="26"/>
                <w:lang w:val="vi-VN"/>
              </w:rPr>
              <w:t xml:space="preserve">Gọi S là điểm xuyên tâm đối của điểm T trên đường tròn (O), gọi </w:t>
            </w:r>
            <w:r w:rsidRPr="0002066D">
              <w:rPr>
                <w:i/>
                <w:sz w:val="26"/>
                <w:szCs w:val="26"/>
                <w:lang w:val="vi-VN"/>
              </w:rPr>
              <w:t>k</w:t>
            </w:r>
            <w:r w:rsidRPr="0002066D">
              <w:rPr>
                <w:sz w:val="26"/>
                <w:szCs w:val="26"/>
                <w:lang w:val="vi-VN"/>
              </w:rPr>
              <w:t xml:space="preserve"> là phương tích của điểm S đối với đường  tròn (C). Gọi R</w:t>
            </w:r>
            <w:r w:rsidRPr="0002066D">
              <w:rPr>
                <w:sz w:val="26"/>
                <w:szCs w:val="26"/>
                <w:vertAlign w:val="subscript"/>
                <w:lang w:val="vi-VN"/>
              </w:rPr>
              <w:t>c</w:t>
            </w:r>
            <w:r w:rsidRPr="0002066D">
              <w:rPr>
                <w:sz w:val="26"/>
                <w:szCs w:val="26"/>
                <w:lang w:val="vi-VN"/>
              </w:rPr>
              <w:t xml:space="preserve"> là bán kính của (C) (R</w:t>
            </w:r>
            <w:r w:rsidRPr="0002066D">
              <w:rPr>
                <w:sz w:val="26"/>
                <w:szCs w:val="26"/>
                <w:vertAlign w:val="subscript"/>
                <w:lang w:val="vi-VN"/>
              </w:rPr>
              <w:t>c</w:t>
            </w:r>
            <w:r w:rsidRPr="0002066D">
              <w:rPr>
                <w:sz w:val="26"/>
                <w:szCs w:val="26"/>
                <w:lang w:val="vi-VN"/>
              </w:rPr>
              <w:t xml:space="preserve"> thay đổi). Ta tính </w:t>
            </w:r>
            <w:r w:rsidRPr="0002066D">
              <w:rPr>
                <w:i/>
                <w:sz w:val="26"/>
                <w:szCs w:val="26"/>
                <w:lang w:val="vi-VN"/>
              </w:rPr>
              <w:t>k.</w:t>
            </w:r>
            <w:r w:rsidRPr="0002066D">
              <w:rPr>
                <w:sz w:val="26"/>
                <w:szCs w:val="26"/>
                <w:lang w:val="vi-VN"/>
              </w:rPr>
              <w:t xml:space="preserve"> </w:t>
            </w:r>
          </w:p>
          <w:p w14:paraId="1F94BC2F" w14:textId="06CA5F90" w:rsidR="008C24C0" w:rsidRPr="0002066D" w:rsidRDefault="008C24C0" w:rsidP="008C24C0">
            <w:pPr>
              <w:rPr>
                <w:sz w:val="26"/>
                <w:szCs w:val="26"/>
                <w:lang w:val="vi-VN"/>
              </w:rPr>
            </w:pPr>
            <w:r w:rsidRPr="0002066D">
              <w:rPr>
                <w:sz w:val="26"/>
                <w:szCs w:val="26"/>
                <w:lang w:val="vi-VN"/>
              </w:rPr>
              <w:t xml:space="preserve">Ta có: </w:t>
            </w:r>
            <w:r w:rsidR="001B35FE" w:rsidRPr="001B35FE">
              <w:rPr>
                <w:position w:val="-18"/>
              </w:rPr>
              <w:object w:dxaOrig="2420" w:dyaOrig="480" w14:anchorId="61693A1D">
                <v:shape id="_x0000_i1074" type="#_x0000_t75" style="width:120.75pt;height:24pt" o:ole="">
                  <v:imagedata r:id="rId106" o:title=""/>
                </v:shape>
                <o:OLEObject Type="Embed" ProgID="Equation.DSMT4" ShapeID="_x0000_i1074" DrawAspect="Content" ObjectID="_1663505996" r:id="rId107"/>
              </w:object>
            </w:r>
            <w:r w:rsidRPr="0002066D">
              <w:rPr>
                <w:sz w:val="26"/>
                <w:szCs w:val="26"/>
                <w:lang w:val="vi-VN"/>
              </w:rPr>
              <w:t>.</w:t>
            </w:r>
          </w:p>
          <w:p w14:paraId="2804235A" w14:textId="77777777" w:rsidR="008C24C0" w:rsidRPr="0002066D" w:rsidRDefault="008C24C0" w:rsidP="008C24C0">
            <w:pPr>
              <w:rPr>
                <w:sz w:val="26"/>
                <w:szCs w:val="26"/>
                <w:lang w:val="vi-VN"/>
              </w:rPr>
            </w:pPr>
            <w:r w:rsidRPr="0002066D">
              <w:rPr>
                <w:sz w:val="26"/>
                <w:szCs w:val="26"/>
                <w:lang w:val="vi-VN"/>
              </w:rPr>
              <w:t xml:space="preserve">Gọi H là hình chiếu của J trên ST, thì JH // </w:t>
            </w:r>
            <w:r w:rsidRPr="0002066D">
              <w:rPr>
                <w:i/>
                <w:sz w:val="26"/>
                <w:szCs w:val="26"/>
                <w:lang w:val="vi-VN"/>
              </w:rPr>
              <w:t>d</w:t>
            </w:r>
            <w:r w:rsidRPr="0002066D">
              <w:rPr>
                <w:sz w:val="26"/>
                <w:szCs w:val="26"/>
                <w:lang w:val="vi-VN"/>
              </w:rPr>
              <w:t>. Trong tam giác vuông SJH có:</w:t>
            </w:r>
          </w:p>
          <w:p w14:paraId="41CD0A16" w14:textId="538B7FCF" w:rsidR="008C24C0" w:rsidRPr="0002066D" w:rsidRDefault="008C24C0" w:rsidP="008C24C0">
            <w:pPr>
              <w:rPr>
                <w:sz w:val="26"/>
                <w:szCs w:val="26"/>
                <w:lang w:val="vi-VN"/>
              </w:rPr>
            </w:pPr>
            <w:r w:rsidRPr="0002066D">
              <w:rPr>
                <w:sz w:val="26"/>
                <w:szCs w:val="26"/>
                <w:lang w:val="vi-VN"/>
              </w:rPr>
              <w:tab/>
            </w:r>
            <w:r w:rsidRPr="0002066D">
              <w:rPr>
                <w:sz w:val="26"/>
                <w:szCs w:val="26"/>
                <w:lang w:val="vi-VN"/>
              </w:rPr>
              <w:tab/>
            </w:r>
            <w:r w:rsidR="001B35FE" w:rsidRPr="001B35FE">
              <w:rPr>
                <w:position w:val="-18"/>
              </w:rPr>
              <w:object w:dxaOrig="4640" w:dyaOrig="560" w14:anchorId="60B2691B">
                <v:shape id="_x0000_i1075" type="#_x0000_t75" style="width:231.75pt;height:27.75pt" o:ole="">
                  <v:imagedata r:id="rId108" o:title=""/>
                </v:shape>
                <o:OLEObject Type="Embed" ProgID="Equation.DSMT4" ShapeID="_x0000_i1075" DrawAspect="Content" ObjectID="_1663505997" r:id="rId109"/>
              </w:object>
            </w:r>
            <w:r w:rsidRPr="0002066D">
              <w:rPr>
                <w:sz w:val="26"/>
                <w:szCs w:val="26"/>
                <w:lang w:val="vi-VN"/>
              </w:rPr>
              <w:t xml:space="preserve">(ta luôn có điều này cả khi </w:t>
            </w:r>
            <w:r w:rsidR="001B35FE" w:rsidRPr="00025957">
              <w:rPr>
                <w:position w:val="-4"/>
              </w:rPr>
              <w:object w:dxaOrig="220" w:dyaOrig="260" w14:anchorId="5E043384">
                <v:shape id="_x0000_i1076" type="#_x0000_t75" style="width:11.25pt;height:12.75pt" o:ole="">
                  <v:imagedata r:id="rId110" o:title=""/>
                </v:shape>
                <o:OLEObject Type="Embed" ProgID="Equation.DSMT4" ShapeID="_x0000_i1076" DrawAspect="Content" ObjectID="_1663505998" r:id="rId111"/>
              </w:object>
            </w:r>
            <w:r w:rsidRPr="0002066D">
              <w:rPr>
                <w:sz w:val="26"/>
                <w:szCs w:val="26"/>
                <w:lang w:val="vi-VN"/>
              </w:rPr>
              <w:t xml:space="preserve"> nằm trong hay ngoài đoạn </w:t>
            </w:r>
            <w:r w:rsidR="001B35FE" w:rsidRPr="00025957">
              <w:rPr>
                <w:position w:val="-4"/>
              </w:rPr>
              <w:object w:dxaOrig="420" w:dyaOrig="260" w14:anchorId="1ED3E1BB">
                <v:shape id="_x0000_i1077" type="#_x0000_t75" style="width:21pt;height:12.75pt" o:ole="">
                  <v:imagedata r:id="rId112" o:title=""/>
                </v:shape>
                <o:OLEObject Type="Embed" ProgID="Equation.DSMT4" ShapeID="_x0000_i1077" DrawAspect="Content" ObjectID="_1663505999" r:id="rId113"/>
              </w:object>
            </w:r>
            <w:r w:rsidRPr="0002066D">
              <w:rPr>
                <w:sz w:val="26"/>
                <w:szCs w:val="26"/>
                <w:lang w:val="vi-VN"/>
              </w:rPr>
              <w:t>).</w:t>
            </w:r>
          </w:p>
          <w:p w14:paraId="7208D863" w14:textId="55298114" w:rsidR="008C24C0" w:rsidRPr="0002066D" w:rsidRDefault="008C24C0" w:rsidP="008C24C0">
            <w:pPr>
              <w:rPr>
                <w:sz w:val="26"/>
                <w:szCs w:val="26"/>
              </w:rPr>
            </w:pPr>
            <w:r w:rsidRPr="0002066D">
              <w:rPr>
                <w:sz w:val="26"/>
                <w:szCs w:val="26"/>
              </w:rPr>
              <w:t xml:space="preserve">Suy ra </w:t>
            </w:r>
            <w:r w:rsidR="001B35FE" w:rsidRPr="001B35FE">
              <w:rPr>
                <w:position w:val="-14"/>
              </w:rPr>
              <w:object w:dxaOrig="8680" w:dyaOrig="440" w14:anchorId="700E36E6">
                <v:shape id="_x0000_i1078" type="#_x0000_t75" style="width:434.25pt;height:21.75pt" o:ole="">
                  <v:imagedata r:id="rId114" o:title=""/>
                </v:shape>
                <o:OLEObject Type="Embed" ProgID="Equation.DSMT4" ShapeID="_x0000_i1078" DrawAspect="Content" ObjectID="_1663506000" r:id="rId115"/>
              </w:object>
            </w:r>
            <w:r w:rsidRPr="0002066D">
              <w:rPr>
                <w:sz w:val="26"/>
                <w:szCs w:val="26"/>
              </w:rPr>
              <w:t xml:space="preserve"> </w:t>
            </w:r>
          </w:p>
          <w:p w14:paraId="7FB5970D" w14:textId="7B274280" w:rsidR="008C24C0" w:rsidRPr="0002066D" w:rsidRDefault="008C24C0" w:rsidP="001B35FE">
            <w:pPr>
              <w:rPr>
                <w:sz w:val="26"/>
                <w:szCs w:val="26"/>
              </w:rPr>
            </w:pPr>
            <w:r w:rsidRPr="0002066D">
              <w:rPr>
                <w:sz w:val="26"/>
                <w:szCs w:val="26"/>
              </w:rPr>
              <w:t>Mà OP</w:t>
            </w:r>
            <w:r w:rsidRPr="0002066D">
              <w:rPr>
                <w:sz w:val="26"/>
                <w:szCs w:val="26"/>
                <w:vertAlign w:val="superscript"/>
              </w:rPr>
              <w:t>2</w:t>
            </w:r>
            <w:r w:rsidRPr="0002066D">
              <w:rPr>
                <w:sz w:val="26"/>
                <w:szCs w:val="26"/>
              </w:rPr>
              <w:t xml:space="preserve"> = 4PK</w:t>
            </w:r>
            <w:r w:rsidRPr="0002066D">
              <w:rPr>
                <w:sz w:val="26"/>
                <w:szCs w:val="26"/>
                <w:vertAlign w:val="superscript"/>
              </w:rPr>
              <w:t>2</w:t>
            </w:r>
            <w:r w:rsidRPr="0002066D">
              <w:rPr>
                <w:sz w:val="26"/>
                <w:szCs w:val="26"/>
              </w:rPr>
              <w:t xml:space="preserve"> = 4PE’.PI = 4R.R</w:t>
            </w:r>
            <w:r w:rsidRPr="0002066D">
              <w:rPr>
                <w:sz w:val="26"/>
                <w:szCs w:val="26"/>
                <w:vertAlign w:val="subscript"/>
              </w:rPr>
              <w:t>c</w:t>
            </w:r>
            <w:r w:rsidRPr="0002066D">
              <w:rPr>
                <w:sz w:val="26"/>
                <w:szCs w:val="26"/>
              </w:rPr>
              <w:t xml:space="preserve"> do đó </w:t>
            </w:r>
            <w:r w:rsidR="001B35FE" w:rsidRPr="001B35FE">
              <w:rPr>
                <w:position w:val="-18"/>
              </w:rPr>
              <w:object w:dxaOrig="3200" w:dyaOrig="480" w14:anchorId="3DFACC73">
                <v:shape id="_x0000_i1079" type="#_x0000_t75" style="width:159.75pt;height:24pt" o:ole="">
                  <v:imagedata r:id="rId116" o:title=""/>
                </v:shape>
                <o:OLEObject Type="Embed" ProgID="Equation.DSMT4" ShapeID="_x0000_i1079" DrawAspect="Content" ObjectID="_1663506001" r:id="rId117"/>
              </w:object>
            </w:r>
          </w:p>
        </w:tc>
        <w:tc>
          <w:tcPr>
            <w:tcW w:w="479" w:type="pct"/>
            <w:tcBorders>
              <w:top w:val="double" w:sz="4" w:space="0" w:color="auto"/>
              <w:bottom w:val="dashSmallGap" w:sz="4" w:space="0" w:color="auto"/>
              <w:right w:val="double" w:sz="4" w:space="0" w:color="auto"/>
            </w:tcBorders>
            <w:shd w:val="clear" w:color="auto" w:fill="auto"/>
            <w:vAlign w:val="center"/>
          </w:tcPr>
          <w:p w14:paraId="7470BF89" w14:textId="395E6DC6" w:rsidR="008C24C0" w:rsidRPr="0002066D" w:rsidRDefault="008C24C0" w:rsidP="008C24C0">
            <w:pPr>
              <w:pStyle w:val="Default"/>
              <w:jc w:val="center"/>
              <w:rPr>
                <w:noProof/>
                <w:sz w:val="26"/>
                <w:szCs w:val="26"/>
                <w:lang w:val="en-US"/>
              </w:rPr>
            </w:pPr>
            <w:r w:rsidRPr="0002066D">
              <w:rPr>
                <w:noProof/>
                <w:sz w:val="26"/>
                <w:szCs w:val="26"/>
                <w:lang w:val="en-US"/>
              </w:rPr>
              <w:t>1,0</w:t>
            </w:r>
          </w:p>
        </w:tc>
      </w:tr>
      <w:tr w:rsidR="008C24C0" w:rsidRPr="0002066D" w14:paraId="41437F3F"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668"/>
        </w:trPr>
        <w:tc>
          <w:tcPr>
            <w:tcW w:w="415" w:type="pct"/>
            <w:gridSpan w:val="2"/>
            <w:vMerge/>
            <w:tcBorders>
              <w:top w:val="double" w:sz="4" w:space="0" w:color="auto"/>
              <w:left w:val="double" w:sz="4" w:space="0" w:color="auto"/>
            </w:tcBorders>
            <w:shd w:val="clear" w:color="auto" w:fill="auto"/>
            <w:vAlign w:val="center"/>
          </w:tcPr>
          <w:p w14:paraId="1F45B38B" w14:textId="77777777" w:rsidR="008C24C0" w:rsidRPr="0002066D" w:rsidRDefault="008C24C0" w:rsidP="008C24C0">
            <w:pPr>
              <w:pStyle w:val="Default"/>
              <w:jc w:val="center"/>
              <w:rPr>
                <w:b/>
                <w:noProof/>
                <w:sz w:val="26"/>
                <w:szCs w:val="26"/>
              </w:rPr>
            </w:pPr>
          </w:p>
        </w:tc>
        <w:tc>
          <w:tcPr>
            <w:tcW w:w="4032" w:type="pct"/>
            <w:gridSpan w:val="2"/>
            <w:tcBorders>
              <w:top w:val="double" w:sz="4" w:space="0" w:color="auto"/>
              <w:bottom w:val="dashSmallGap" w:sz="4" w:space="0" w:color="auto"/>
            </w:tcBorders>
            <w:shd w:val="clear" w:color="auto" w:fill="auto"/>
            <w:vAlign w:val="center"/>
          </w:tcPr>
          <w:p w14:paraId="5005A0E1" w14:textId="5A2A0452" w:rsidR="008C24C0" w:rsidRPr="00007690" w:rsidRDefault="008C24C0" w:rsidP="001B35FE">
            <w:pPr>
              <w:rPr>
                <w:sz w:val="26"/>
                <w:szCs w:val="26"/>
                <w:lang w:val="vi-VN"/>
              </w:rPr>
            </w:pPr>
            <w:r w:rsidRPr="0002066D">
              <w:rPr>
                <w:sz w:val="26"/>
                <w:szCs w:val="26"/>
                <w:lang w:val="vi-VN"/>
              </w:rPr>
              <w:t xml:space="preserve">Bây giờ xét phép nghịch đảo cực S phương tích </w:t>
            </w:r>
            <w:r w:rsidR="001B35FE" w:rsidRPr="00025957">
              <w:rPr>
                <w:position w:val="-4"/>
              </w:rPr>
              <w:object w:dxaOrig="960" w:dyaOrig="340" w14:anchorId="0A15E4F7">
                <v:shape id="_x0000_i1080" type="#_x0000_t75" style="width:48pt;height:17.25pt" o:ole="">
                  <v:imagedata r:id="rId118" o:title=""/>
                </v:shape>
                <o:OLEObject Type="Embed" ProgID="Equation.DSMT4" ShapeID="_x0000_i1080" DrawAspect="Content" ObjectID="_1663506002" r:id="rId119"/>
              </w:object>
            </w:r>
            <w:r w:rsidRPr="0002066D">
              <w:rPr>
                <w:sz w:val="26"/>
                <w:szCs w:val="26"/>
                <w:lang w:val="vi-VN"/>
              </w:rPr>
              <w:t xml:space="preserve"> thì đường tròn (C) bảo toàn. Khi đó đường thẳng </w:t>
            </w:r>
            <w:r w:rsidRPr="0002066D">
              <w:rPr>
                <w:i/>
                <w:sz w:val="26"/>
                <w:szCs w:val="26"/>
                <w:lang w:val="vi-VN"/>
              </w:rPr>
              <w:t>d</w:t>
            </w:r>
            <w:r w:rsidRPr="0002066D">
              <w:rPr>
                <w:sz w:val="26"/>
                <w:szCs w:val="26"/>
                <w:lang w:val="vi-VN"/>
              </w:rPr>
              <w:t xml:space="preserve"> biến thành đường tròn </w:t>
            </w:r>
            <w:r w:rsidR="001B35FE" w:rsidRPr="001B35FE">
              <w:rPr>
                <w:position w:val="-18"/>
              </w:rPr>
              <w:object w:dxaOrig="400" w:dyaOrig="480" w14:anchorId="7B0AB048">
                <v:shape id="_x0000_i1081" type="#_x0000_t75" style="width:20.25pt;height:24pt" o:ole="">
                  <v:imagedata r:id="rId120" o:title=""/>
                </v:shape>
                <o:OLEObject Type="Embed" ProgID="Equation.DSMT4" ShapeID="_x0000_i1081" DrawAspect="Content" ObjectID="_1663506003" r:id="rId121"/>
              </w:object>
            </w:r>
            <w:r w:rsidRPr="0002066D">
              <w:rPr>
                <w:sz w:val="26"/>
                <w:szCs w:val="26"/>
                <w:lang w:val="vi-VN"/>
              </w:rPr>
              <w:t xml:space="preserve">có đường kính SA nằm trên ST, với A là điểm nghịch đảo của T và </w:t>
            </w:r>
            <w:r w:rsidR="001B35FE" w:rsidRPr="00025957">
              <w:rPr>
                <w:position w:val="-4"/>
              </w:rPr>
              <w:object w:dxaOrig="1740" w:dyaOrig="340" w14:anchorId="543CFA53">
                <v:shape id="_x0000_i1082" type="#_x0000_t75" style="width:87pt;height:17.25pt" o:ole="">
                  <v:imagedata r:id="rId122" o:title=""/>
                </v:shape>
                <o:OLEObject Type="Embed" ProgID="Equation.DSMT4" ShapeID="_x0000_i1082" DrawAspect="Content" ObjectID="_1663506004" r:id="rId123"/>
              </w:object>
            </w:r>
            <w:r w:rsidR="00D60AFD">
              <w:rPr>
                <w:sz w:val="26"/>
                <w:szCs w:val="26"/>
                <w:lang w:val="vi-VN"/>
              </w:rPr>
              <w:t xml:space="preserve"> suy ra </w:t>
            </w:r>
            <w:r w:rsidR="001B35FE" w:rsidRPr="001B35FE">
              <w:rPr>
                <w:position w:val="-26"/>
              </w:rPr>
              <w:object w:dxaOrig="1020" w:dyaOrig="720" w14:anchorId="326F5AEF">
                <v:shape id="_x0000_i1083" type="#_x0000_t75" style="width:51pt;height:36pt" o:ole="">
                  <v:imagedata r:id="rId124" o:title=""/>
                </v:shape>
                <o:OLEObject Type="Embed" ProgID="Equation.DSMT4" ShapeID="_x0000_i1083" DrawAspect="Content" ObjectID="_1663506005" r:id="rId125"/>
              </w:object>
            </w:r>
            <w:r w:rsidR="00D60AFD">
              <w:rPr>
                <w:sz w:val="26"/>
                <w:szCs w:val="26"/>
                <w:lang w:val="vi-VN"/>
              </w:rPr>
              <w:t>.</w:t>
            </w:r>
            <w:r w:rsidR="00D60AFD" w:rsidRPr="00D60AFD">
              <w:rPr>
                <w:sz w:val="26"/>
                <w:szCs w:val="26"/>
                <w:lang w:val="vi-VN"/>
              </w:rPr>
              <w:t xml:space="preserve"> </w:t>
            </w:r>
            <w:r w:rsidRPr="0002066D">
              <w:rPr>
                <w:sz w:val="26"/>
                <w:szCs w:val="26"/>
                <w:lang w:val="vi-VN"/>
              </w:rPr>
              <w:t xml:space="preserve"> </w:t>
            </w:r>
            <w:r w:rsidRPr="00007690">
              <w:rPr>
                <w:sz w:val="26"/>
                <w:szCs w:val="26"/>
                <w:lang w:val="vi-VN"/>
              </w:rPr>
              <w:t xml:space="preserve">Chứng tỏ </w:t>
            </w:r>
            <w:r w:rsidR="001B35FE" w:rsidRPr="001B35FE">
              <w:rPr>
                <w:position w:val="-18"/>
              </w:rPr>
              <w:object w:dxaOrig="400" w:dyaOrig="480" w14:anchorId="31FC5EDD">
                <v:shape id="_x0000_i1084" type="#_x0000_t75" style="width:20.25pt;height:24pt" o:ole="">
                  <v:imagedata r:id="rId126" o:title=""/>
                </v:shape>
                <o:OLEObject Type="Embed" ProgID="Equation.DSMT4" ShapeID="_x0000_i1084" DrawAspect="Content" ObjectID="_1663506006" r:id="rId127"/>
              </w:object>
            </w:r>
            <w:r w:rsidRPr="00007690">
              <w:rPr>
                <w:sz w:val="26"/>
                <w:szCs w:val="26"/>
                <w:lang w:val="vi-VN"/>
              </w:rPr>
              <w:t xml:space="preserve"> là đường tròn cố định.</w:t>
            </w:r>
          </w:p>
        </w:tc>
        <w:tc>
          <w:tcPr>
            <w:tcW w:w="479" w:type="pct"/>
            <w:tcBorders>
              <w:top w:val="double" w:sz="4" w:space="0" w:color="auto"/>
              <w:bottom w:val="dashSmallGap" w:sz="4" w:space="0" w:color="auto"/>
              <w:right w:val="double" w:sz="4" w:space="0" w:color="auto"/>
            </w:tcBorders>
            <w:shd w:val="clear" w:color="auto" w:fill="auto"/>
            <w:vAlign w:val="center"/>
          </w:tcPr>
          <w:p w14:paraId="02F9B939" w14:textId="27089419" w:rsidR="008C24C0" w:rsidRPr="0002066D" w:rsidRDefault="008C24C0" w:rsidP="008C24C0">
            <w:pPr>
              <w:pStyle w:val="Default"/>
              <w:jc w:val="center"/>
              <w:rPr>
                <w:noProof/>
                <w:sz w:val="26"/>
                <w:szCs w:val="26"/>
                <w:lang w:val="en-US"/>
              </w:rPr>
            </w:pPr>
            <w:r w:rsidRPr="0002066D">
              <w:rPr>
                <w:noProof/>
                <w:sz w:val="26"/>
                <w:szCs w:val="26"/>
                <w:lang w:val="en-US"/>
              </w:rPr>
              <w:t>1,0</w:t>
            </w:r>
          </w:p>
        </w:tc>
      </w:tr>
      <w:tr w:rsidR="008C24C0" w:rsidRPr="0002066D" w14:paraId="7A87A6BF"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668"/>
        </w:trPr>
        <w:tc>
          <w:tcPr>
            <w:tcW w:w="415" w:type="pct"/>
            <w:gridSpan w:val="2"/>
            <w:vMerge/>
            <w:tcBorders>
              <w:top w:val="double" w:sz="4" w:space="0" w:color="auto"/>
              <w:left w:val="double" w:sz="4" w:space="0" w:color="auto"/>
            </w:tcBorders>
            <w:shd w:val="clear" w:color="auto" w:fill="auto"/>
            <w:vAlign w:val="center"/>
          </w:tcPr>
          <w:p w14:paraId="713D9D24" w14:textId="77777777" w:rsidR="008C24C0" w:rsidRPr="0002066D" w:rsidRDefault="008C24C0" w:rsidP="008C24C0">
            <w:pPr>
              <w:pStyle w:val="Default"/>
              <w:jc w:val="center"/>
              <w:rPr>
                <w:b/>
                <w:noProof/>
                <w:sz w:val="26"/>
                <w:szCs w:val="26"/>
              </w:rPr>
            </w:pPr>
          </w:p>
        </w:tc>
        <w:tc>
          <w:tcPr>
            <w:tcW w:w="4032" w:type="pct"/>
            <w:gridSpan w:val="2"/>
            <w:tcBorders>
              <w:top w:val="double" w:sz="4" w:space="0" w:color="auto"/>
              <w:bottom w:val="dashSmallGap" w:sz="4" w:space="0" w:color="auto"/>
            </w:tcBorders>
            <w:shd w:val="clear" w:color="auto" w:fill="auto"/>
            <w:vAlign w:val="center"/>
          </w:tcPr>
          <w:p w14:paraId="78DF36FB" w14:textId="73F87ACE" w:rsidR="008C24C0" w:rsidRPr="0002066D" w:rsidRDefault="008C24C0" w:rsidP="001B35FE">
            <w:pPr>
              <w:rPr>
                <w:sz w:val="26"/>
                <w:szCs w:val="26"/>
                <w:lang w:val="vi-VN"/>
              </w:rPr>
            </w:pPr>
            <w:r w:rsidRPr="0002066D">
              <w:rPr>
                <w:sz w:val="26"/>
                <w:szCs w:val="26"/>
                <w:lang w:val="vi-VN"/>
              </w:rPr>
              <w:t xml:space="preserve">Do tính bảo giác của phép nghịch đảo nên </w:t>
            </w:r>
            <w:r w:rsidR="001B35FE" w:rsidRPr="001B35FE">
              <w:rPr>
                <w:position w:val="-20"/>
              </w:rPr>
              <w:object w:dxaOrig="2760" w:dyaOrig="520" w14:anchorId="5A195277">
                <v:shape id="_x0000_i1085" type="#_x0000_t75" style="width:138pt;height:26.25pt" o:ole="">
                  <v:imagedata r:id="rId128" o:title=""/>
                </v:shape>
                <o:OLEObject Type="Embed" ProgID="Equation.DSMT4" ShapeID="_x0000_i1085" DrawAspect="Content" ObjectID="_1663506007" r:id="rId129"/>
              </w:object>
            </w:r>
            <w:r w:rsidRPr="0002066D">
              <w:rPr>
                <w:sz w:val="26"/>
                <w:szCs w:val="26"/>
                <w:lang w:val="vi-VN"/>
              </w:rPr>
              <w:t xml:space="preserve">, hay (C) tiếp xúc với đường tròn cố định </w:t>
            </w:r>
            <w:r w:rsidR="001B35FE" w:rsidRPr="001B35FE">
              <w:rPr>
                <w:position w:val="-18"/>
              </w:rPr>
              <w:object w:dxaOrig="400" w:dyaOrig="480" w14:anchorId="0DA960BE">
                <v:shape id="_x0000_i1086" type="#_x0000_t75" style="width:20.25pt;height:24pt" o:ole="">
                  <v:imagedata r:id="rId130" o:title=""/>
                </v:shape>
                <o:OLEObject Type="Embed" ProgID="Equation.DSMT4" ShapeID="_x0000_i1086" DrawAspect="Content" ObjectID="_1663506008" r:id="rId131"/>
              </w:object>
            </w:r>
            <w:r w:rsidRPr="0002066D">
              <w:rPr>
                <w:sz w:val="26"/>
                <w:szCs w:val="26"/>
                <w:lang w:val="vi-VN"/>
              </w:rPr>
              <w:t xml:space="preserve"> tại P’ là nghịch đảo của P.</w:t>
            </w:r>
          </w:p>
        </w:tc>
        <w:tc>
          <w:tcPr>
            <w:tcW w:w="479" w:type="pct"/>
            <w:tcBorders>
              <w:top w:val="double" w:sz="4" w:space="0" w:color="auto"/>
              <w:bottom w:val="dashSmallGap" w:sz="4" w:space="0" w:color="auto"/>
              <w:right w:val="double" w:sz="4" w:space="0" w:color="auto"/>
            </w:tcBorders>
            <w:shd w:val="clear" w:color="auto" w:fill="auto"/>
            <w:vAlign w:val="center"/>
          </w:tcPr>
          <w:p w14:paraId="264D3219" w14:textId="197BCD2C" w:rsidR="008C24C0" w:rsidRPr="0002066D" w:rsidRDefault="008C24C0" w:rsidP="008C24C0">
            <w:pPr>
              <w:pStyle w:val="Default"/>
              <w:jc w:val="center"/>
              <w:rPr>
                <w:noProof/>
                <w:sz w:val="26"/>
                <w:szCs w:val="26"/>
                <w:lang w:val="en-US"/>
              </w:rPr>
            </w:pPr>
            <w:r w:rsidRPr="0002066D">
              <w:rPr>
                <w:noProof/>
                <w:sz w:val="26"/>
                <w:szCs w:val="26"/>
                <w:lang w:val="en-US"/>
              </w:rPr>
              <w:t>1,0</w:t>
            </w:r>
          </w:p>
        </w:tc>
      </w:tr>
      <w:tr w:rsidR="008C24C0" w:rsidRPr="0002066D" w14:paraId="0FA7772D"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154"/>
        </w:trPr>
        <w:tc>
          <w:tcPr>
            <w:tcW w:w="415" w:type="pct"/>
            <w:gridSpan w:val="2"/>
            <w:tcBorders>
              <w:top w:val="double" w:sz="4" w:space="0" w:color="auto"/>
              <w:left w:val="double" w:sz="4" w:space="0" w:color="auto"/>
              <w:bottom w:val="double" w:sz="4" w:space="0" w:color="auto"/>
              <w:right w:val="single" w:sz="4" w:space="0" w:color="auto"/>
            </w:tcBorders>
            <w:shd w:val="clear" w:color="auto" w:fill="BFBFBF"/>
            <w:vAlign w:val="center"/>
          </w:tcPr>
          <w:p w14:paraId="18FF1513" w14:textId="4E766328" w:rsidR="008C24C0" w:rsidRPr="0002066D" w:rsidRDefault="008C24C0" w:rsidP="008C24C0">
            <w:pPr>
              <w:pStyle w:val="Default"/>
              <w:jc w:val="center"/>
              <w:rPr>
                <w:b/>
                <w:noProof/>
                <w:sz w:val="26"/>
                <w:szCs w:val="26"/>
                <w:lang w:val="en-US"/>
              </w:rPr>
            </w:pPr>
            <w:r w:rsidRPr="0002066D">
              <w:rPr>
                <w:b/>
                <w:noProof/>
                <w:sz w:val="26"/>
                <w:szCs w:val="26"/>
                <w:lang w:val="en-US"/>
              </w:rPr>
              <w:lastRenderedPageBreak/>
              <w:t>6b</w:t>
            </w:r>
          </w:p>
        </w:tc>
        <w:tc>
          <w:tcPr>
            <w:tcW w:w="4032" w:type="pct"/>
            <w:gridSpan w:val="2"/>
            <w:tcBorders>
              <w:top w:val="double" w:sz="4" w:space="0" w:color="auto"/>
              <w:left w:val="single" w:sz="4" w:space="0" w:color="auto"/>
              <w:bottom w:val="double" w:sz="4" w:space="0" w:color="auto"/>
              <w:right w:val="single" w:sz="4" w:space="0" w:color="auto"/>
            </w:tcBorders>
            <w:shd w:val="clear" w:color="auto" w:fill="BFBFBF"/>
            <w:vAlign w:val="center"/>
          </w:tcPr>
          <w:p w14:paraId="0CD845F5" w14:textId="74BE9561" w:rsidR="008C24C0" w:rsidRPr="005C381B" w:rsidRDefault="008C24C0" w:rsidP="001B35FE">
            <w:pPr>
              <w:spacing w:before="120" w:after="120"/>
              <w:rPr>
                <w:lang w:val="de-DE"/>
              </w:rPr>
            </w:pPr>
            <w:r w:rsidRPr="004138EF">
              <w:rPr>
                <w:lang w:val="de-DE"/>
              </w:rPr>
              <w:t xml:space="preserve">Tìm quỹ tích tâm </w:t>
            </w:r>
            <w:r w:rsidR="001B35FE" w:rsidRPr="00025957">
              <w:rPr>
                <w:position w:val="-4"/>
              </w:rPr>
              <w:object w:dxaOrig="220" w:dyaOrig="260" w14:anchorId="7B7131D2">
                <v:shape id="_x0000_i1087" type="#_x0000_t75" style="width:11.25pt;height:12.75pt" o:ole="">
                  <v:imagedata r:id="rId132" o:title=""/>
                </v:shape>
                <o:OLEObject Type="Embed" ProgID="Equation.DSMT4" ShapeID="_x0000_i1087" DrawAspect="Content" ObjectID="_1663506009" r:id="rId133"/>
              </w:object>
            </w:r>
            <w:r w:rsidRPr="004138EF">
              <w:rPr>
                <w:lang w:val="de-DE"/>
              </w:rPr>
              <w:t xml:space="preserve"> của đường tròn </w:t>
            </w:r>
            <w:r w:rsidR="001B35FE" w:rsidRPr="001B35FE">
              <w:rPr>
                <w:position w:val="-12"/>
              </w:rPr>
              <w:object w:dxaOrig="420" w:dyaOrig="360" w14:anchorId="289A36D8">
                <v:shape id="_x0000_i1088" type="#_x0000_t75" style="width:21pt;height:18pt" o:ole="">
                  <v:imagedata r:id="rId134" o:title=""/>
                </v:shape>
                <o:OLEObject Type="Embed" ProgID="Equation.DSMT4" ShapeID="_x0000_i1088" DrawAspect="Content" ObjectID="_1663506010" r:id="rId135"/>
              </w:object>
            </w:r>
            <w:r w:rsidRPr="004138EF">
              <w:rPr>
                <w:lang w:val="de-DE"/>
              </w:rPr>
              <w:t xml:space="preserve"> khi </w:t>
            </w:r>
            <w:r w:rsidR="001B35FE" w:rsidRPr="00025957">
              <w:rPr>
                <w:position w:val="-4"/>
              </w:rPr>
              <w:object w:dxaOrig="340" w:dyaOrig="260" w14:anchorId="20B98D30">
                <v:shape id="_x0000_i1089" type="#_x0000_t75" style="width:17.25pt;height:12.75pt" o:ole="">
                  <v:imagedata r:id="rId136" o:title=""/>
                </v:shape>
                <o:OLEObject Type="Embed" ProgID="Equation.DSMT4" ShapeID="_x0000_i1089" DrawAspect="Content" ObjectID="_1663506011" r:id="rId137"/>
              </w:object>
            </w:r>
            <w:r w:rsidRPr="004138EF">
              <w:rPr>
                <w:lang w:val="de-DE"/>
              </w:rPr>
              <w:t xml:space="preserve"> di động</w:t>
            </w:r>
            <w:r>
              <w:rPr>
                <w:lang w:val="de-DE"/>
              </w:rPr>
              <w:t xml:space="preserve"> </w:t>
            </w:r>
            <w:r w:rsidRPr="004138EF">
              <w:rPr>
                <w:lang w:val="de-DE"/>
              </w:rPr>
              <w:t>trên</w:t>
            </w:r>
            <w:r>
              <w:rPr>
                <w:lang w:val="de-DE"/>
              </w:rPr>
              <w:t xml:space="preserve"> </w:t>
            </w:r>
            <w:r w:rsidR="001B35FE" w:rsidRPr="001B35FE">
              <w:rPr>
                <w:position w:val="-12"/>
              </w:rPr>
              <w:object w:dxaOrig="420" w:dyaOrig="360" w14:anchorId="4230E956">
                <v:shape id="_x0000_i1090" type="#_x0000_t75" style="width:21pt;height:18pt" o:ole="">
                  <v:imagedata r:id="rId138" o:title=""/>
                </v:shape>
                <o:OLEObject Type="Embed" ProgID="Equation.DSMT4" ShapeID="_x0000_i1090" DrawAspect="Content" ObjectID="_1663506012" r:id="rId139"/>
              </w:object>
            </w:r>
            <w:r w:rsidRPr="004138EF">
              <w:rPr>
                <w:lang w:val="de-DE"/>
              </w:rPr>
              <w:t>.</w:t>
            </w:r>
          </w:p>
        </w:tc>
        <w:tc>
          <w:tcPr>
            <w:tcW w:w="479" w:type="pct"/>
            <w:tcBorders>
              <w:top w:val="double" w:sz="4" w:space="0" w:color="auto"/>
              <w:left w:val="single" w:sz="4" w:space="0" w:color="auto"/>
              <w:bottom w:val="double" w:sz="4" w:space="0" w:color="auto"/>
              <w:right w:val="double" w:sz="4" w:space="0" w:color="auto"/>
            </w:tcBorders>
            <w:shd w:val="clear" w:color="auto" w:fill="BFBFBF"/>
            <w:vAlign w:val="center"/>
          </w:tcPr>
          <w:p w14:paraId="6000897D" w14:textId="42A2452B" w:rsidR="008C24C0" w:rsidRPr="0002066D" w:rsidRDefault="008C24C0" w:rsidP="008C24C0">
            <w:pPr>
              <w:pStyle w:val="Default"/>
              <w:jc w:val="center"/>
              <w:rPr>
                <w:b/>
                <w:noProof/>
                <w:sz w:val="26"/>
                <w:szCs w:val="26"/>
                <w:lang w:val="en-US"/>
              </w:rPr>
            </w:pPr>
            <w:r w:rsidRPr="0002066D">
              <w:rPr>
                <w:b/>
                <w:noProof/>
                <w:sz w:val="26"/>
                <w:szCs w:val="26"/>
                <w:lang w:val="en-US"/>
              </w:rPr>
              <w:t>3,0</w:t>
            </w:r>
          </w:p>
        </w:tc>
      </w:tr>
      <w:tr w:rsidR="008C24C0" w:rsidRPr="0002066D" w14:paraId="1CC93E7A"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401"/>
        </w:trPr>
        <w:tc>
          <w:tcPr>
            <w:tcW w:w="415" w:type="pct"/>
            <w:gridSpan w:val="2"/>
            <w:vMerge w:val="restart"/>
            <w:tcBorders>
              <w:top w:val="double" w:sz="4" w:space="0" w:color="auto"/>
              <w:left w:val="double" w:sz="4" w:space="0" w:color="auto"/>
            </w:tcBorders>
            <w:shd w:val="clear" w:color="auto" w:fill="auto"/>
            <w:vAlign w:val="center"/>
          </w:tcPr>
          <w:p w14:paraId="16082DBC" w14:textId="77777777" w:rsidR="008C24C0" w:rsidRPr="0002066D" w:rsidRDefault="008C24C0" w:rsidP="008C24C0">
            <w:pPr>
              <w:pStyle w:val="Default"/>
              <w:jc w:val="center"/>
              <w:rPr>
                <w:b/>
                <w:noProof/>
                <w:sz w:val="26"/>
                <w:szCs w:val="26"/>
              </w:rPr>
            </w:pPr>
          </w:p>
        </w:tc>
        <w:tc>
          <w:tcPr>
            <w:tcW w:w="4032" w:type="pct"/>
            <w:gridSpan w:val="2"/>
            <w:tcBorders>
              <w:top w:val="double" w:sz="4" w:space="0" w:color="auto"/>
              <w:bottom w:val="dashSmallGap" w:sz="4" w:space="0" w:color="auto"/>
            </w:tcBorders>
            <w:shd w:val="clear" w:color="auto" w:fill="auto"/>
            <w:vAlign w:val="center"/>
          </w:tcPr>
          <w:p w14:paraId="29D124B7" w14:textId="3F2367A7" w:rsidR="008C24C0" w:rsidRPr="0002066D" w:rsidRDefault="008C24C0" w:rsidP="008C24C0">
            <w:pPr>
              <w:rPr>
                <w:sz w:val="26"/>
                <w:szCs w:val="26"/>
                <w:lang w:val="vi-VN"/>
              </w:rPr>
            </w:pPr>
            <w:r w:rsidRPr="0002066D">
              <w:rPr>
                <w:sz w:val="26"/>
                <w:szCs w:val="26"/>
                <w:lang w:val="vi-VN"/>
              </w:rPr>
              <w:t xml:space="preserve">Ta gọi G là tâm của đường tròn </w:t>
            </w:r>
            <w:r w:rsidR="001B35FE" w:rsidRPr="001B35FE">
              <w:rPr>
                <w:position w:val="-18"/>
              </w:rPr>
              <w:object w:dxaOrig="400" w:dyaOrig="480" w14:anchorId="453BA3B7">
                <v:shape id="_x0000_i1091" type="#_x0000_t75" style="width:20.25pt;height:24pt" o:ole="">
                  <v:imagedata r:id="rId140" o:title=""/>
                </v:shape>
                <o:OLEObject Type="Embed" ProgID="Equation.DSMT4" ShapeID="_x0000_i1091" DrawAspect="Content" ObjectID="_1663506013" r:id="rId141"/>
              </w:object>
            </w:r>
            <w:r w:rsidRPr="0002066D">
              <w:rPr>
                <w:sz w:val="26"/>
                <w:szCs w:val="26"/>
                <w:lang w:val="vi-VN"/>
              </w:rPr>
              <w:t xml:space="preserve"> thì </w:t>
            </w:r>
            <w:r w:rsidR="001B35FE" w:rsidRPr="001B35FE">
              <w:rPr>
                <w:position w:val="-26"/>
              </w:rPr>
              <w:object w:dxaOrig="1020" w:dyaOrig="720" w14:anchorId="7E674D76">
                <v:shape id="_x0000_i1092" type="#_x0000_t75" style="width:51pt;height:36pt" o:ole="">
                  <v:imagedata r:id="rId142" o:title=""/>
                </v:shape>
                <o:OLEObject Type="Embed" ProgID="Equation.DSMT4" ShapeID="_x0000_i1092" DrawAspect="Content" ObjectID="_1663506014" r:id="rId143"/>
              </w:object>
            </w:r>
            <w:r w:rsidRPr="0002066D">
              <w:rPr>
                <w:sz w:val="26"/>
                <w:szCs w:val="26"/>
                <w:lang w:val="vi-VN"/>
              </w:rPr>
              <w:t xml:space="preserve">. Lại có 3 điểm G,P’ và J thẳng hàng và ta có  </w:t>
            </w:r>
          </w:p>
          <w:p w14:paraId="7D4D99F2" w14:textId="512D6005" w:rsidR="008C24C0" w:rsidRPr="0002066D" w:rsidRDefault="001B35FE" w:rsidP="001B35FE">
            <w:pPr>
              <w:ind w:firstLine="720"/>
              <w:rPr>
                <w:sz w:val="26"/>
                <w:szCs w:val="26"/>
              </w:rPr>
            </w:pPr>
            <w:r w:rsidRPr="001B35FE">
              <w:rPr>
                <w:position w:val="-26"/>
              </w:rPr>
              <w:object w:dxaOrig="3340" w:dyaOrig="720" w14:anchorId="2AB9F9EA">
                <v:shape id="_x0000_i1093" type="#_x0000_t75" style="width:167.25pt;height:36pt" o:ole="">
                  <v:imagedata r:id="rId144" o:title=""/>
                </v:shape>
                <o:OLEObject Type="Embed" ProgID="Equation.DSMT4" ShapeID="_x0000_i1093" DrawAspect="Content" ObjectID="_1663506015" r:id="rId145"/>
              </w:object>
            </w:r>
            <w:r w:rsidR="008C24C0" w:rsidRPr="0002066D">
              <w:rPr>
                <w:sz w:val="26"/>
                <w:szCs w:val="26"/>
              </w:rPr>
              <w:t xml:space="preserve"> (1)</w:t>
            </w:r>
          </w:p>
        </w:tc>
        <w:tc>
          <w:tcPr>
            <w:tcW w:w="479" w:type="pct"/>
            <w:tcBorders>
              <w:top w:val="double" w:sz="4" w:space="0" w:color="auto"/>
              <w:bottom w:val="dashSmallGap" w:sz="4" w:space="0" w:color="auto"/>
              <w:right w:val="double" w:sz="4" w:space="0" w:color="auto"/>
            </w:tcBorders>
            <w:shd w:val="clear" w:color="auto" w:fill="auto"/>
            <w:vAlign w:val="center"/>
          </w:tcPr>
          <w:p w14:paraId="2517CABB" w14:textId="6D168865" w:rsidR="008C24C0" w:rsidRPr="0002066D" w:rsidRDefault="008C24C0" w:rsidP="008C24C0">
            <w:pPr>
              <w:pStyle w:val="Default"/>
              <w:jc w:val="center"/>
              <w:rPr>
                <w:noProof/>
                <w:sz w:val="26"/>
                <w:szCs w:val="26"/>
                <w:lang w:val="en-US"/>
              </w:rPr>
            </w:pPr>
            <w:r w:rsidRPr="0002066D">
              <w:rPr>
                <w:noProof/>
                <w:sz w:val="26"/>
                <w:szCs w:val="26"/>
                <w:lang w:val="en-US"/>
              </w:rPr>
              <w:t>0,5</w:t>
            </w:r>
          </w:p>
        </w:tc>
      </w:tr>
      <w:tr w:rsidR="008C24C0" w:rsidRPr="0002066D" w14:paraId="223786FC"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401"/>
        </w:trPr>
        <w:tc>
          <w:tcPr>
            <w:tcW w:w="415" w:type="pct"/>
            <w:gridSpan w:val="2"/>
            <w:vMerge/>
            <w:tcBorders>
              <w:top w:val="double" w:sz="4" w:space="0" w:color="auto"/>
              <w:left w:val="double" w:sz="4" w:space="0" w:color="auto"/>
            </w:tcBorders>
            <w:shd w:val="clear" w:color="auto" w:fill="auto"/>
            <w:vAlign w:val="center"/>
          </w:tcPr>
          <w:p w14:paraId="6F6EA04A" w14:textId="77777777" w:rsidR="008C24C0" w:rsidRPr="0002066D" w:rsidRDefault="008C24C0" w:rsidP="008C24C0">
            <w:pPr>
              <w:pStyle w:val="Default"/>
              <w:jc w:val="center"/>
              <w:rPr>
                <w:b/>
                <w:noProof/>
                <w:sz w:val="26"/>
                <w:szCs w:val="26"/>
              </w:rPr>
            </w:pPr>
          </w:p>
        </w:tc>
        <w:tc>
          <w:tcPr>
            <w:tcW w:w="4032" w:type="pct"/>
            <w:gridSpan w:val="2"/>
            <w:tcBorders>
              <w:top w:val="double" w:sz="4" w:space="0" w:color="auto"/>
              <w:bottom w:val="dashSmallGap" w:sz="4" w:space="0" w:color="auto"/>
            </w:tcBorders>
            <w:shd w:val="clear" w:color="auto" w:fill="auto"/>
            <w:vAlign w:val="center"/>
          </w:tcPr>
          <w:p w14:paraId="49FF6057" w14:textId="3E9EC989" w:rsidR="008C24C0" w:rsidRPr="0002066D" w:rsidRDefault="008C24C0" w:rsidP="008C24C0">
            <w:pPr>
              <w:rPr>
                <w:sz w:val="26"/>
                <w:szCs w:val="26"/>
                <w:lang w:val="vi-VN"/>
              </w:rPr>
            </w:pPr>
            <w:r w:rsidRPr="0002066D">
              <w:rPr>
                <w:sz w:val="26"/>
                <w:szCs w:val="26"/>
                <w:lang w:val="vi-VN"/>
              </w:rPr>
              <w:t xml:space="preserve">Ta kéo dài JP một đoạn </w:t>
            </w:r>
            <w:r w:rsidR="001B35FE" w:rsidRPr="001B35FE">
              <w:rPr>
                <w:position w:val="-26"/>
              </w:rPr>
              <w:object w:dxaOrig="1260" w:dyaOrig="720" w14:anchorId="7CC85549">
                <v:shape id="_x0000_i1094" type="#_x0000_t75" style="width:63pt;height:36pt" o:ole="">
                  <v:imagedata r:id="rId146" o:title=""/>
                </v:shape>
                <o:OLEObject Type="Embed" ProgID="Equation.DSMT4" ShapeID="_x0000_i1094" DrawAspect="Content" ObjectID="_1663506016" r:id="rId147"/>
              </w:object>
            </w:r>
            <w:r w:rsidRPr="0002066D">
              <w:rPr>
                <w:sz w:val="26"/>
                <w:szCs w:val="26"/>
                <w:lang w:val="vi-VN"/>
              </w:rPr>
              <w:t xml:space="preserve">, kí hiệu </w:t>
            </w:r>
            <w:r w:rsidR="001B35FE" w:rsidRPr="00025957">
              <w:rPr>
                <w:position w:val="-4"/>
              </w:rPr>
              <w:object w:dxaOrig="300" w:dyaOrig="260" w14:anchorId="44FE1E80">
                <v:shape id="_x0000_i1095" type="#_x0000_t75" style="width:15pt;height:12.75pt" o:ole="">
                  <v:imagedata r:id="rId148" o:title=""/>
                </v:shape>
                <o:OLEObject Type="Embed" ProgID="Equation.DSMT4" ShapeID="_x0000_i1095" DrawAspect="Content" ObjectID="_1663506017" r:id="rId149"/>
              </w:object>
            </w:r>
            <w:r w:rsidRPr="0002066D">
              <w:rPr>
                <w:sz w:val="26"/>
                <w:szCs w:val="26"/>
                <w:lang w:val="vi-VN"/>
              </w:rPr>
              <w:t xml:space="preserve">  là đường thẳng qua Q song song với </w:t>
            </w:r>
            <w:r w:rsidR="001B35FE" w:rsidRPr="00025957">
              <w:rPr>
                <w:position w:val="-4"/>
              </w:rPr>
              <w:object w:dxaOrig="200" w:dyaOrig="260" w14:anchorId="12FF3B04">
                <v:shape id="_x0000_i1096" type="#_x0000_t75" style="width:9.75pt;height:12.75pt" o:ole="">
                  <v:imagedata r:id="rId150" o:title=""/>
                </v:shape>
                <o:OLEObject Type="Embed" ProgID="Equation.DSMT4" ShapeID="_x0000_i1096" DrawAspect="Content" ObjectID="_1663506018" r:id="rId151"/>
              </w:object>
            </w:r>
            <w:r w:rsidRPr="0002066D">
              <w:rPr>
                <w:sz w:val="26"/>
                <w:szCs w:val="26"/>
                <w:lang w:val="vi-VN"/>
              </w:rPr>
              <w:t xml:space="preserve">. Dễ thấy khi tâm J  của </w:t>
            </w:r>
            <w:r w:rsidR="001B35FE" w:rsidRPr="001B35FE">
              <w:rPr>
                <w:position w:val="-12"/>
              </w:rPr>
              <w:object w:dxaOrig="420" w:dyaOrig="360" w14:anchorId="24F27297">
                <v:shape id="_x0000_i1097" type="#_x0000_t75" style="width:21pt;height:18pt" o:ole="">
                  <v:imagedata r:id="rId152" o:title=""/>
                </v:shape>
                <o:OLEObject Type="Embed" ProgID="Equation.DSMT4" ShapeID="_x0000_i1097" DrawAspect="Content" ObjectID="_1663506019" r:id="rId153"/>
              </w:object>
            </w:r>
            <w:r w:rsidRPr="0002066D">
              <w:rPr>
                <w:sz w:val="26"/>
                <w:szCs w:val="26"/>
                <w:lang w:val="vi-VN"/>
              </w:rPr>
              <w:t xml:space="preserve"> thay đổi thì Q di động trên đường thẳng  </w:t>
            </w:r>
            <w:r w:rsidR="001B35FE" w:rsidRPr="00025957">
              <w:rPr>
                <w:position w:val="-4"/>
              </w:rPr>
              <w:object w:dxaOrig="300" w:dyaOrig="260" w14:anchorId="39104339">
                <v:shape id="_x0000_i1098" type="#_x0000_t75" style="width:15pt;height:12.75pt" o:ole="">
                  <v:imagedata r:id="rId154" o:title=""/>
                </v:shape>
                <o:OLEObject Type="Embed" ProgID="Equation.DSMT4" ShapeID="_x0000_i1098" DrawAspect="Content" ObjectID="_1663506020" r:id="rId155"/>
              </w:object>
            </w:r>
            <w:r w:rsidRPr="0002066D">
              <w:rPr>
                <w:sz w:val="26"/>
                <w:szCs w:val="26"/>
                <w:lang w:val="vi-VN"/>
              </w:rPr>
              <w:t>cố định.</w:t>
            </w:r>
          </w:p>
          <w:p w14:paraId="02082C26" w14:textId="54CE786B" w:rsidR="008C24C0" w:rsidRPr="0002066D" w:rsidRDefault="008C24C0" w:rsidP="001B35FE">
            <w:pPr>
              <w:rPr>
                <w:sz w:val="26"/>
                <w:szCs w:val="26"/>
              </w:rPr>
            </w:pPr>
            <w:r w:rsidRPr="0002066D">
              <w:rPr>
                <w:sz w:val="26"/>
                <w:szCs w:val="26"/>
              </w:rPr>
              <w:t xml:space="preserve">Ta  có  </w:t>
            </w:r>
            <w:r w:rsidR="001B35FE" w:rsidRPr="001B35FE">
              <w:rPr>
                <w:position w:val="-26"/>
              </w:rPr>
              <w:object w:dxaOrig="2960" w:dyaOrig="720" w14:anchorId="63926384">
                <v:shape id="_x0000_i1099" type="#_x0000_t75" style="width:147.75pt;height:36pt" o:ole="">
                  <v:imagedata r:id="rId156" o:title=""/>
                </v:shape>
                <o:OLEObject Type="Embed" ProgID="Equation.DSMT4" ShapeID="_x0000_i1099" DrawAspect="Content" ObjectID="_1663506021" r:id="rId157"/>
              </w:object>
            </w:r>
            <w:r w:rsidRPr="0002066D">
              <w:rPr>
                <w:sz w:val="26"/>
                <w:szCs w:val="26"/>
              </w:rPr>
              <w:t xml:space="preserve">  (2)</w:t>
            </w:r>
          </w:p>
        </w:tc>
        <w:tc>
          <w:tcPr>
            <w:tcW w:w="479" w:type="pct"/>
            <w:tcBorders>
              <w:top w:val="double" w:sz="4" w:space="0" w:color="auto"/>
              <w:bottom w:val="dashSmallGap" w:sz="4" w:space="0" w:color="auto"/>
              <w:right w:val="double" w:sz="4" w:space="0" w:color="auto"/>
            </w:tcBorders>
            <w:shd w:val="clear" w:color="auto" w:fill="auto"/>
            <w:vAlign w:val="center"/>
          </w:tcPr>
          <w:p w14:paraId="0E926BA0" w14:textId="6FF79B75" w:rsidR="008C24C0" w:rsidRPr="0002066D" w:rsidRDefault="008C24C0" w:rsidP="008C24C0">
            <w:pPr>
              <w:pStyle w:val="Default"/>
              <w:jc w:val="center"/>
              <w:rPr>
                <w:noProof/>
                <w:sz w:val="26"/>
                <w:szCs w:val="26"/>
                <w:lang w:val="en-US"/>
              </w:rPr>
            </w:pPr>
            <w:r w:rsidRPr="0002066D">
              <w:rPr>
                <w:noProof/>
                <w:sz w:val="26"/>
                <w:szCs w:val="26"/>
                <w:lang w:val="en-US"/>
              </w:rPr>
              <w:t>1,0</w:t>
            </w:r>
          </w:p>
        </w:tc>
      </w:tr>
      <w:tr w:rsidR="008C24C0" w:rsidRPr="0002066D" w14:paraId="3CE52400"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242"/>
        </w:trPr>
        <w:tc>
          <w:tcPr>
            <w:tcW w:w="415" w:type="pct"/>
            <w:gridSpan w:val="2"/>
            <w:vMerge/>
            <w:tcBorders>
              <w:top w:val="double" w:sz="4" w:space="0" w:color="auto"/>
              <w:left w:val="double" w:sz="4" w:space="0" w:color="auto"/>
            </w:tcBorders>
            <w:shd w:val="clear" w:color="auto" w:fill="auto"/>
            <w:vAlign w:val="center"/>
          </w:tcPr>
          <w:p w14:paraId="47424252" w14:textId="77777777" w:rsidR="008C24C0" w:rsidRPr="0002066D" w:rsidRDefault="008C24C0" w:rsidP="008C24C0">
            <w:pPr>
              <w:pStyle w:val="Default"/>
              <w:jc w:val="center"/>
              <w:rPr>
                <w:b/>
                <w:noProof/>
                <w:sz w:val="26"/>
                <w:szCs w:val="26"/>
              </w:rPr>
            </w:pPr>
          </w:p>
        </w:tc>
        <w:tc>
          <w:tcPr>
            <w:tcW w:w="4032" w:type="pct"/>
            <w:gridSpan w:val="2"/>
            <w:tcBorders>
              <w:top w:val="double" w:sz="4" w:space="0" w:color="auto"/>
              <w:bottom w:val="dashSmallGap" w:sz="4" w:space="0" w:color="auto"/>
            </w:tcBorders>
            <w:shd w:val="clear" w:color="auto" w:fill="auto"/>
            <w:vAlign w:val="center"/>
          </w:tcPr>
          <w:p w14:paraId="53F71649" w14:textId="1B540EB5" w:rsidR="008C24C0" w:rsidRPr="0002066D" w:rsidRDefault="008C24C0" w:rsidP="001B35FE">
            <w:pPr>
              <w:rPr>
                <w:sz w:val="26"/>
                <w:szCs w:val="26"/>
                <w:lang w:val="vi-VN"/>
              </w:rPr>
            </w:pPr>
            <w:r w:rsidRPr="0002066D">
              <w:rPr>
                <w:sz w:val="26"/>
                <w:szCs w:val="26"/>
                <w:lang w:val="vi-VN"/>
              </w:rPr>
              <w:t xml:space="preserve">Từ (1) và (2) ta có </w:t>
            </w:r>
            <w:r w:rsidR="001B35FE" w:rsidRPr="001B35FE">
              <w:rPr>
                <w:position w:val="-26"/>
              </w:rPr>
              <w:object w:dxaOrig="3720" w:dyaOrig="720" w14:anchorId="662130A5">
                <v:shape id="_x0000_i1100" type="#_x0000_t75" style="width:186pt;height:36pt" o:ole="">
                  <v:imagedata r:id="rId158" o:title=""/>
                </v:shape>
                <o:OLEObject Type="Embed" ProgID="Equation.DSMT4" ShapeID="_x0000_i1100" DrawAspect="Content" ObjectID="_1663506022" r:id="rId159"/>
              </w:object>
            </w:r>
            <w:r w:rsidRPr="0002066D">
              <w:rPr>
                <w:sz w:val="26"/>
                <w:szCs w:val="26"/>
                <w:lang w:val="vi-VN"/>
              </w:rPr>
              <w:t xml:space="preserve"> chứng tỏ quỹ tích của tâm J là Parabol có tiêu điểm là G và đường chuẩn là </w:t>
            </w:r>
            <w:r w:rsidR="001B35FE" w:rsidRPr="00025957">
              <w:rPr>
                <w:position w:val="-4"/>
              </w:rPr>
              <w:object w:dxaOrig="300" w:dyaOrig="260" w14:anchorId="43A3646E">
                <v:shape id="_x0000_i1101" type="#_x0000_t75" style="width:15pt;height:12.75pt" o:ole="">
                  <v:imagedata r:id="rId160" o:title=""/>
                </v:shape>
                <o:OLEObject Type="Embed" ProgID="Equation.DSMT4" ShapeID="_x0000_i1101" DrawAspect="Content" ObjectID="_1663506023" r:id="rId161"/>
              </w:object>
            </w:r>
            <w:r w:rsidRPr="0002066D">
              <w:rPr>
                <w:sz w:val="26"/>
                <w:szCs w:val="26"/>
                <w:lang w:val="vi-VN"/>
              </w:rPr>
              <w:t>.</w:t>
            </w:r>
          </w:p>
        </w:tc>
        <w:tc>
          <w:tcPr>
            <w:tcW w:w="479" w:type="pct"/>
            <w:tcBorders>
              <w:top w:val="double" w:sz="4" w:space="0" w:color="auto"/>
              <w:bottom w:val="dashSmallGap" w:sz="4" w:space="0" w:color="auto"/>
              <w:right w:val="double" w:sz="4" w:space="0" w:color="auto"/>
            </w:tcBorders>
            <w:shd w:val="clear" w:color="auto" w:fill="auto"/>
            <w:vAlign w:val="center"/>
          </w:tcPr>
          <w:p w14:paraId="491EC7D5" w14:textId="146352D4" w:rsidR="008C24C0" w:rsidRPr="0002066D" w:rsidRDefault="008C24C0" w:rsidP="008C24C0">
            <w:pPr>
              <w:pStyle w:val="Default"/>
              <w:jc w:val="center"/>
              <w:rPr>
                <w:noProof/>
                <w:sz w:val="26"/>
                <w:szCs w:val="26"/>
                <w:lang w:val="en-US"/>
              </w:rPr>
            </w:pPr>
            <w:r w:rsidRPr="0002066D">
              <w:rPr>
                <w:noProof/>
                <w:sz w:val="26"/>
                <w:szCs w:val="26"/>
                <w:lang w:val="en-US"/>
              </w:rPr>
              <w:t>1,5</w:t>
            </w:r>
          </w:p>
        </w:tc>
      </w:tr>
      <w:tr w:rsidR="008C24C0" w:rsidRPr="0002066D" w14:paraId="0EC9AE63"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962"/>
        </w:trPr>
        <w:tc>
          <w:tcPr>
            <w:tcW w:w="415" w:type="pct"/>
            <w:gridSpan w:val="2"/>
            <w:tcBorders>
              <w:top w:val="double" w:sz="4" w:space="0" w:color="auto"/>
              <w:left w:val="double" w:sz="4" w:space="0" w:color="auto"/>
              <w:bottom w:val="double" w:sz="4" w:space="0" w:color="auto"/>
              <w:right w:val="single" w:sz="4" w:space="0" w:color="auto"/>
            </w:tcBorders>
            <w:shd w:val="clear" w:color="auto" w:fill="BFBFBF"/>
            <w:vAlign w:val="center"/>
          </w:tcPr>
          <w:p w14:paraId="1B32393B" w14:textId="569F6628" w:rsidR="008C24C0" w:rsidRPr="0002066D" w:rsidRDefault="008C24C0" w:rsidP="008C24C0">
            <w:pPr>
              <w:pStyle w:val="Default"/>
              <w:jc w:val="center"/>
              <w:rPr>
                <w:b/>
                <w:noProof/>
                <w:sz w:val="26"/>
                <w:szCs w:val="26"/>
                <w:lang w:val="en-US"/>
              </w:rPr>
            </w:pPr>
            <w:r w:rsidRPr="0002066D">
              <w:rPr>
                <w:b/>
                <w:noProof/>
                <w:sz w:val="26"/>
                <w:szCs w:val="26"/>
                <w:lang w:val="en-US"/>
              </w:rPr>
              <w:t>7</w:t>
            </w:r>
          </w:p>
        </w:tc>
        <w:tc>
          <w:tcPr>
            <w:tcW w:w="4032" w:type="pct"/>
            <w:gridSpan w:val="2"/>
            <w:tcBorders>
              <w:top w:val="double" w:sz="4" w:space="0" w:color="auto"/>
              <w:left w:val="single" w:sz="4" w:space="0" w:color="auto"/>
              <w:bottom w:val="double" w:sz="4" w:space="0" w:color="auto"/>
            </w:tcBorders>
            <w:shd w:val="clear" w:color="auto" w:fill="BFBFBF"/>
            <w:vAlign w:val="center"/>
          </w:tcPr>
          <w:p w14:paraId="70CA5004" w14:textId="69B8A8C5" w:rsidR="008C24C0" w:rsidRPr="0002066D" w:rsidRDefault="008C24C0" w:rsidP="008C24C0">
            <w:pPr>
              <w:spacing w:before="240" w:line="360" w:lineRule="auto"/>
              <w:jc w:val="both"/>
              <w:rPr>
                <w:sz w:val="26"/>
                <w:szCs w:val="26"/>
                <w:lang w:val="de-DE"/>
              </w:rPr>
            </w:pPr>
            <w:r w:rsidRPr="0002066D">
              <w:rPr>
                <w:sz w:val="26"/>
                <w:szCs w:val="26"/>
                <w:lang w:val="de-DE"/>
              </w:rPr>
              <w:t>Một thành phố phát động phong trào đi bộ cho người dân. Thống kê điều tra cho thấy, trong  tháng 9, mỗi ngày có ít nhất 84% tổng số người dân đi bộ. Trong một ngày, ta gọi hai người dân là một “cặp chăm chỉ” nếu trong ngày đó có ít nhất một trong hai người đi bộ. Chứng tỏ rằng, luôn tìm được trong số người dân của thành phố hai người là “cặp chăm chỉ” trong tất cả các ngày của tháng 9. (Giả sử rằng tổng số người dân là số nguyên lớn hơn 2).</w:t>
            </w:r>
          </w:p>
        </w:tc>
        <w:tc>
          <w:tcPr>
            <w:tcW w:w="479" w:type="pct"/>
            <w:tcBorders>
              <w:top w:val="double" w:sz="4" w:space="0" w:color="auto"/>
              <w:bottom w:val="double" w:sz="4" w:space="0" w:color="auto"/>
              <w:right w:val="double" w:sz="4" w:space="0" w:color="auto"/>
            </w:tcBorders>
            <w:shd w:val="clear" w:color="auto" w:fill="BFBFBF"/>
            <w:vAlign w:val="center"/>
          </w:tcPr>
          <w:p w14:paraId="1C6CA384" w14:textId="2A01E118" w:rsidR="008C24C0" w:rsidRPr="0002066D" w:rsidRDefault="008C24C0" w:rsidP="008C24C0">
            <w:pPr>
              <w:pStyle w:val="Default"/>
              <w:jc w:val="center"/>
              <w:rPr>
                <w:b/>
                <w:noProof/>
                <w:sz w:val="26"/>
                <w:szCs w:val="26"/>
                <w:lang w:val="en-US"/>
              </w:rPr>
            </w:pPr>
            <w:r w:rsidRPr="0002066D">
              <w:rPr>
                <w:b/>
                <w:noProof/>
                <w:sz w:val="26"/>
                <w:szCs w:val="26"/>
                <w:lang w:val="en-US"/>
              </w:rPr>
              <w:t>7,0</w:t>
            </w:r>
          </w:p>
        </w:tc>
      </w:tr>
      <w:tr w:rsidR="008C24C0" w:rsidRPr="0002066D" w14:paraId="20165286" w14:textId="77777777" w:rsidTr="0002066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1126"/>
        </w:trPr>
        <w:tc>
          <w:tcPr>
            <w:tcW w:w="415" w:type="pct"/>
            <w:gridSpan w:val="2"/>
            <w:vMerge w:val="restart"/>
            <w:tcBorders>
              <w:top w:val="double" w:sz="4" w:space="0" w:color="auto"/>
              <w:left w:val="double" w:sz="4" w:space="0" w:color="auto"/>
            </w:tcBorders>
            <w:shd w:val="clear" w:color="auto" w:fill="auto"/>
            <w:vAlign w:val="center"/>
          </w:tcPr>
          <w:p w14:paraId="6A33BE9D" w14:textId="77777777" w:rsidR="008C24C0" w:rsidRPr="0002066D" w:rsidRDefault="008C24C0" w:rsidP="008C24C0">
            <w:pPr>
              <w:pStyle w:val="Default"/>
              <w:jc w:val="center"/>
              <w:rPr>
                <w:b/>
                <w:noProof/>
                <w:sz w:val="26"/>
                <w:szCs w:val="26"/>
              </w:rPr>
            </w:pPr>
          </w:p>
          <w:p w14:paraId="5E248525" w14:textId="77777777" w:rsidR="008C24C0" w:rsidRPr="0002066D" w:rsidRDefault="008C24C0" w:rsidP="008C24C0">
            <w:pPr>
              <w:pStyle w:val="Default"/>
              <w:jc w:val="center"/>
              <w:rPr>
                <w:b/>
                <w:noProof/>
                <w:sz w:val="26"/>
                <w:szCs w:val="26"/>
              </w:rPr>
            </w:pPr>
          </w:p>
          <w:p w14:paraId="3A14BCCD" w14:textId="77777777" w:rsidR="008C24C0" w:rsidRPr="0002066D" w:rsidRDefault="008C24C0" w:rsidP="008C24C0">
            <w:pPr>
              <w:pStyle w:val="Default"/>
              <w:jc w:val="center"/>
              <w:rPr>
                <w:b/>
                <w:noProof/>
                <w:sz w:val="26"/>
                <w:szCs w:val="26"/>
              </w:rPr>
            </w:pPr>
          </w:p>
        </w:tc>
        <w:tc>
          <w:tcPr>
            <w:tcW w:w="4032" w:type="pct"/>
            <w:gridSpan w:val="2"/>
            <w:tcBorders>
              <w:top w:val="double" w:sz="4" w:space="0" w:color="auto"/>
              <w:bottom w:val="single" w:sz="4" w:space="0" w:color="auto"/>
            </w:tcBorders>
            <w:shd w:val="clear" w:color="auto" w:fill="auto"/>
            <w:vAlign w:val="center"/>
          </w:tcPr>
          <w:p w14:paraId="39FC3A50" w14:textId="5364CCDB" w:rsidR="008C24C0" w:rsidRPr="00F22825" w:rsidRDefault="008C24C0" w:rsidP="008C24C0">
            <w:pPr>
              <w:rPr>
                <w:sz w:val="26"/>
                <w:szCs w:val="26"/>
                <w:lang w:val="vi-VN"/>
              </w:rPr>
            </w:pPr>
            <w:r w:rsidRPr="0002066D">
              <w:rPr>
                <w:sz w:val="26"/>
                <w:szCs w:val="26"/>
                <w:lang w:val="vi-VN"/>
              </w:rPr>
              <w:t xml:space="preserve">Gọi tổng số người dân của thành phố đó là </w:t>
            </w:r>
            <w:r w:rsidR="001B35FE" w:rsidRPr="00025957">
              <w:rPr>
                <w:position w:val="-4"/>
              </w:rPr>
              <w:object w:dxaOrig="220" w:dyaOrig="200" w14:anchorId="282560DA">
                <v:shape id="_x0000_i1102" type="#_x0000_t75" style="width:11.25pt;height:9.75pt" o:ole="">
                  <v:imagedata r:id="rId162" o:title=""/>
                </v:shape>
                <o:OLEObject Type="Embed" ProgID="Equation.DSMT4" ShapeID="_x0000_i1102" DrawAspect="Content" ObjectID="_1663506024" r:id="rId163"/>
              </w:object>
            </w:r>
            <w:r>
              <w:rPr>
                <w:sz w:val="26"/>
                <w:szCs w:val="26"/>
                <w:lang w:val="vi-VN"/>
              </w:rPr>
              <w:t>(</w:t>
            </w:r>
            <w:r w:rsidR="001B35FE" w:rsidRPr="001B35FE">
              <w:rPr>
                <w:position w:val="-10"/>
              </w:rPr>
              <w:object w:dxaOrig="1460" w:dyaOrig="320" w14:anchorId="31CDA266">
                <v:shape id="_x0000_i1103" type="#_x0000_t75" style="width:72.75pt;height:15.75pt" o:ole="">
                  <v:imagedata r:id="rId164" o:title=""/>
                </v:shape>
                <o:OLEObject Type="Embed" ProgID="Equation.DSMT4" ShapeID="_x0000_i1103" DrawAspect="Content" ObjectID="_1663506025" r:id="rId165"/>
              </w:object>
            </w:r>
            <w:r>
              <w:rPr>
                <w:sz w:val="26"/>
                <w:szCs w:val="26"/>
                <w:lang w:val="vi-VN"/>
              </w:rPr>
              <w:t xml:space="preserve"> </w:t>
            </w:r>
            <w:r w:rsidRPr="00F22825">
              <w:rPr>
                <w:sz w:val="26"/>
                <w:szCs w:val="26"/>
                <w:lang w:val="vi-VN"/>
              </w:rPr>
              <w:t>)</w:t>
            </w:r>
          </w:p>
          <w:p w14:paraId="63444CA5" w14:textId="11BC5EED" w:rsidR="008C24C0" w:rsidRPr="0002066D" w:rsidRDefault="008C24C0" w:rsidP="001B35FE">
            <w:pPr>
              <w:rPr>
                <w:sz w:val="26"/>
                <w:szCs w:val="26"/>
                <w:lang w:val="vi-VN"/>
              </w:rPr>
            </w:pPr>
            <w:r w:rsidRPr="0002066D">
              <w:rPr>
                <w:sz w:val="26"/>
                <w:szCs w:val="26"/>
                <w:lang w:val="vi-VN"/>
              </w:rPr>
              <w:t xml:space="preserve">Nếu </w:t>
            </w:r>
            <w:r w:rsidR="001B35FE" w:rsidRPr="001B35FE">
              <w:rPr>
                <w:position w:val="-8"/>
              </w:rPr>
              <w:object w:dxaOrig="800" w:dyaOrig="300" w14:anchorId="5EA401CD">
                <v:shape id="_x0000_i1104" type="#_x0000_t75" style="width:39.75pt;height:15pt" o:ole="">
                  <v:imagedata r:id="rId166" o:title=""/>
                </v:shape>
                <o:OLEObject Type="Embed" ProgID="Equation.DSMT4" ShapeID="_x0000_i1104" DrawAspect="Content" ObjectID="_1663506026" r:id="rId167"/>
              </w:object>
            </w:r>
            <w:r w:rsidRPr="0002066D">
              <w:rPr>
                <w:sz w:val="26"/>
                <w:szCs w:val="26"/>
                <w:lang w:val="vi-VN"/>
              </w:rPr>
              <w:t xml:space="preserve"> thì mỗi ngày có ít nhất 11 người đi bộ nên có tối đa 1 người không đi bộ. Khi đó chọn bất kì hai người nào cũng là cặp chăm chỉ trong tất cả các ngày.</w:t>
            </w:r>
          </w:p>
        </w:tc>
        <w:tc>
          <w:tcPr>
            <w:tcW w:w="479" w:type="pct"/>
            <w:tcBorders>
              <w:top w:val="double" w:sz="4" w:space="0" w:color="auto"/>
              <w:bottom w:val="single" w:sz="4" w:space="0" w:color="auto"/>
              <w:right w:val="double" w:sz="4" w:space="0" w:color="auto"/>
            </w:tcBorders>
            <w:shd w:val="clear" w:color="auto" w:fill="auto"/>
            <w:vAlign w:val="center"/>
          </w:tcPr>
          <w:p w14:paraId="4E3D4895" w14:textId="7BE6B2C9" w:rsidR="008C24C0" w:rsidRPr="0002066D" w:rsidRDefault="008C24C0" w:rsidP="008C24C0">
            <w:pPr>
              <w:pStyle w:val="Default"/>
              <w:jc w:val="center"/>
              <w:rPr>
                <w:noProof/>
                <w:sz w:val="26"/>
                <w:szCs w:val="26"/>
                <w:lang w:val="en-US"/>
              </w:rPr>
            </w:pPr>
            <w:r w:rsidRPr="0002066D">
              <w:rPr>
                <w:noProof/>
                <w:sz w:val="26"/>
                <w:szCs w:val="26"/>
                <w:lang w:val="en-US"/>
              </w:rPr>
              <w:t>1,0</w:t>
            </w:r>
          </w:p>
        </w:tc>
      </w:tr>
      <w:tr w:rsidR="008C24C0" w:rsidRPr="0002066D" w14:paraId="1FF8665D" w14:textId="77777777" w:rsidTr="009E222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2048"/>
        </w:trPr>
        <w:tc>
          <w:tcPr>
            <w:tcW w:w="415" w:type="pct"/>
            <w:gridSpan w:val="2"/>
            <w:vMerge/>
            <w:tcBorders>
              <w:left w:val="double" w:sz="4" w:space="0" w:color="auto"/>
            </w:tcBorders>
            <w:shd w:val="clear" w:color="auto" w:fill="auto"/>
            <w:vAlign w:val="center"/>
          </w:tcPr>
          <w:p w14:paraId="1368A2B8" w14:textId="77777777" w:rsidR="008C24C0" w:rsidRPr="0002066D" w:rsidRDefault="008C24C0" w:rsidP="008C24C0">
            <w:pPr>
              <w:pStyle w:val="Default"/>
              <w:jc w:val="center"/>
              <w:rPr>
                <w:b/>
                <w:noProof/>
                <w:sz w:val="26"/>
                <w:szCs w:val="26"/>
              </w:rPr>
            </w:pPr>
          </w:p>
        </w:tc>
        <w:tc>
          <w:tcPr>
            <w:tcW w:w="4032" w:type="pct"/>
            <w:gridSpan w:val="2"/>
            <w:tcBorders>
              <w:top w:val="single" w:sz="4" w:space="0" w:color="auto"/>
              <w:bottom w:val="dashSmallGap" w:sz="4" w:space="0" w:color="auto"/>
            </w:tcBorders>
            <w:shd w:val="clear" w:color="auto" w:fill="auto"/>
            <w:vAlign w:val="center"/>
          </w:tcPr>
          <w:p w14:paraId="7BE0AF77" w14:textId="5A404336" w:rsidR="008C24C0" w:rsidRPr="00144F11" w:rsidRDefault="008C24C0" w:rsidP="008C24C0">
            <w:pPr>
              <w:rPr>
                <w:sz w:val="26"/>
                <w:szCs w:val="26"/>
                <w:lang w:val="vi-VN"/>
              </w:rPr>
            </w:pPr>
            <w:r w:rsidRPr="00144F11">
              <w:rPr>
                <w:sz w:val="26"/>
                <w:szCs w:val="26"/>
                <w:lang w:val="vi-VN"/>
              </w:rPr>
              <w:t xml:space="preserve">Nếu </w:t>
            </w:r>
            <w:r w:rsidR="001B35FE" w:rsidRPr="001B35FE">
              <w:rPr>
                <w:position w:val="-8"/>
              </w:rPr>
              <w:object w:dxaOrig="800" w:dyaOrig="300" w14:anchorId="2BA9863B">
                <v:shape id="_x0000_i1105" type="#_x0000_t75" style="width:39.75pt;height:15pt" o:ole="">
                  <v:imagedata r:id="rId168" o:title=""/>
                </v:shape>
                <o:OLEObject Type="Embed" ProgID="Equation.DSMT4" ShapeID="_x0000_i1105" DrawAspect="Content" ObjectID="_1663506027" r:id="rId169"/>
              </w:object>
            </w:r>
            <w:r w:rsidRPr="00144F11">
              <w:rPr>
                <w:sz w:val="26"/>
                <w:szCs w:val="26"/>
                <w:lang w:val="vi-VN"/>
              </w:rPr>
              <w:t xml:space="preserve">, khi đó mỗi ngày, số người không đi bộ nhiều nhất là </w:t>
            </w:r>
            <w:r w:rsidR="001B35FE" w:rsidRPr="00025957">
              <w:rPr>
                <w:position w:val="-4"/>
              </w:rPr>
              <w:object w:dxaOrig="200" w:dyaOrig="260" w14:anchorId="2D0C6763">
                <v:shape id="_x0000_i1106" type="#_x0000_t75" style="width:9.75pt;height:12.75pt" o:ole="">
                  <v:imagedata r:id="rId170" o:title=""/>
                </v:shape>
                <o:OLEObject Type="Embed" ProgID="Equation.DSMT4" ShapeID="_x0000_i1106" DrawAspect="Content" ObjectID="_1663506028" r:id="rId171"/>
              </w:object>
            </w:r>
            <w:r w:rsidRPr="00144F11">
              <w:rPr>
                <w:sz w:val="26"/>
                <w:szCs w:val="26"/>
                <w:lang w:val="vi-VN"/>
              </w:rPr>
              <w:t xml:space="preserve">,  </w:t>
            </w:r>
            <w:r w:rsidRPr="0002066D">
              <w:rPr>
                <w:sz w:val="26"/>
                <w:szCs w:val="26"/>
                <w:lang w:val="vi-VN"/>
              </w:rPr>
              <w:t xml:space="preserve">trong đó </w:t>
            </w:r>
            <w:r w:rsidR="001B35FE" w:rsidRPr="001B35FE">
              <w:rPr>
                <w:position w:val="-18"/>
              </w:rPr>
              <w:object w:dxaOrig="1280" w:dyaOrig="480" w14:anchorId="51D66381">
                <v:shape id="_x0000_i1107" type="#_x0000_t75" style="width:63.75pt;height:24pt" o:ole="">
                  <v:imagedata r:id="rId172" o:title=""/>
                </v:shape>
                <o:OLEObject Type="Embed" ProgID="Equation.DSMT4" ShapeID="_x0000_i1107" DrawAspect="Content" ObjectID="_1663506029" r:id="rId173"/>
              </w:object>
            </w:r>
            <w:r>
              <w:rPr>
                <w:sz w:val="26"/>
                <w:szCs w:val="26"/>
                <w:lang w:val="vi-VN"/>
              </w:rPr>
              <w:t xml:space="preserve">, </w:t>
            </w:r>
            <w:r w:rsidR="001B35FE" w:rsidRPr="001B35FE">
              <w:rPr>
                <w:position w:val="-8"/>
              </w:rPr>
              <w:object w:dxaOrig="660" w:dyaOrig="300" w14:anchorId="618E5742">
                <v:shape id="_x0000_i1108" type="#_x0000_t75" style="width:33pt;height:15pt" o:ole="">
                  <v:imagedata r:id="rId174" o:title=""/>
                </v:shape>
                <o:OLEObject Type="Embed" ProgID="Equation.DSMT4" ShapeID="_x0000_i1108" DrawAspect="Content" ObjectID="_1663506030" r:id="rId175"/>
              </w:object>
            </w:r>
            <w:r w:rsidRPr="00144F11">
              <w:rPr>
                <w:sz w:val="26"/>
                <w:szCs w:val="26"/>
                <w:lang w:val="vi-VN"/>
              </w:rPr>
              <w:t>.</w:t>
            </w:r>
            <w:r>
              <w:rPr>
                <w:sz w:val="26"/>
                <w:szCs w:val="26"/>
                <w:lang w:val="vi-VN"/>
              </w:rPr>
              <w:t xml:space="preserve"> </w:t>
            </w:r>
          </w:p>
          <w:p w14:paraId="19409332" w14:textId="6AF80EE6" w:rsidR="008C24C0" w:rsidRPr="009E222C" w:rsidRDefault="008C24C0" w:rsidP="001B35FE">
            <w:pPr>
              <w:rPr>
                <w:sz w:val="26"/>
                <w:szCs w:val="26"/>
                <w:lang w:val="vi-VN"/>
              </w:rPr>
            </w:pPr>
            <w:r w:rsidRPr="00144F11">
              <w:rPr>
                <w:sz w:val="26"/>
                <w:szCs w:val="26"/>
                <w:lang w:val="vi-VN"/>
              </w:rPr>
              <w:t>Trong một ngày, ta gọi một cặp là lười nếu họ không phải là cặp chăm chỉ. Như thế, s</w:t>
            </w:r>
            <w:r w:rsidRPr="0002066D">
              <w:rPr>
                <w:sz w:val="26"/>
                <w:szCs w:val="26"/>
                <w:lang w:val="vi-VN"/>
              </w:rPr>
              <w:t xml:space="preserve">ố cặp lười trong mỗi ngày tối đa là </w:t>
            </w:r>
            <w:r w:rsidR="001B35FE" w:rsidRPr="001B35FE">
              <w:rPr>
                <w:position w:val="-14"/>
              </w:rPr>
              <w:object w:dxaOrig="340" w:dyaOrig="440" w14:anchorId="2C94DF7C">
                <v:shape id="_x0000_i1109" type="#_x0000_t75" style="width:17.25pt;height:21.75pt" o:ole="">
                  <v:imagedata r:id="rId176" o:title=""/>
                </v:shape>
                <o:OLEObject Type="Embed" ProgID="Equation.DSMT4" ShapeID="_x0000_i1109" DrawAspect="Content" ObjectID="_1663506031" r:id="rId177"/>
              </w:object>
            </w:r>
            <w:r>
              <w:rPr>
                <w:sz w:val="26"/>
                <w:szCs w:val="26"/>
                <w:lang w:val="vi-VN"/>
              </w:rPr>
              <w:t xml:space="preserve">. </w:t>
            </w:r>
            <w:r w:rsidRPr="00144F11">
              <w:rPr>
                <w:sz w:val="26"/>
                <w:szCs w:val="26"/>
                <w:lang w:val="vi-VN"/>
              </w:rPr>
              <w:t>Vì vậy, s</w:t>
            </w:r>
            <w:r w:rsidRPr="0002066D">
              <w:rPr>
                <w:sz w:val="26"/>
                <w:szCs w:val="26"/>
                <w:lang w:val="vi-VN"/>
              </w:rPr>
              <w:t xml:space="preserve">ố cặp lười trong 30 ngày tháng 9 không lớn hơn </w:t>
            </w:r>
            <w:r w:rsidR="001B35FE" w:rsidRPr="001B35FE">
              <w:rPr>
                <w:position w:val="-14"/>
              </w:rPr>
              <w:object w:dxaOrig="660" w:dyaOrig="440" w14:anchorId="677857C3">
                <v:shape id="_x0000_i1110" type="#_x0000_t75" style="width:33pt;height:21.75pt" o:ole="">
                  <v:imagedata r:id="rId178" o:title=""/>
                </v:shape>
                <o:OLEObject Type="Embed" ProgID="Equation.DSMT4" ShapeID="_x0000_i1110" DrawAspect="Content" ObjectID="_1663506032" r:id="rId179"/>
              </w:object>
            </w:r>
            <w:r w:rsidRPr="009325AA">
              <w:rPr>
                <w:sz w:val="26"/>
                <w:szCs w:val="26"/>
                <w:lang w:val="vi-VN"/>
              </w:rPr>
              <w:t xml:space="preserve"> (*)</w:t>
            </w:r>
          </w:p>
        </w:tc>
        <w:tc>
          <w:tcPr>
            <w:tcW w:w="479" w:type="pct"/>
            <w:tcBorders>
              <w:top w:val="single" w:sz="4" w:space="0" w:color="auto"/>
              <w:bottom w:val="dashSmallGap" w:sz="4" w:space="0" w:color="auto"/>
              <w:right w:val="double" w:sz="4" w:space="0" w:color="auto"/>
            </w:tcBorders>
            <w:shd w:val="clear" w:color="auto" w:fill="auto"/>
            <w:vAlign w:val="center"/>
          </w:tcPr>
          <w:p w14:paraId="5D5BA5E7" w14:textId="28524E21" w:rsidR="008C24C0" w:rsidRPr="0002066D" w:rsidRDefault="008C24C0" w:rsidP="008C24C0">
            <w:pPr>
              <w:pStyle w:val="Default"/>
              <w:jc w:val="center"/>
              <w:rPr>
                <w:noProof/>
                <w:sz w:val="26"/>
                <w:szCs w:val="26"/>
              </w:rPr>
            </w:pPr>
            <w:r>
              <w:rPr>
                <w:noProof/>
                <w:sz w:val="26"/>
                <w:szCs w:val="26"/>
                <w:lang w:val="en-US"/>
              </w:rPr>
              <w:t>2</w:t>
            </w:r>
            <w:r w:rsidRPr="0002066D">
              <w:rPr>
                <w:noProof/>
                <w:sz w:val="26"/>
                <w:szCs w:val="26"/>
              </w:rPr>
              <w:t>,0</w:t>
            </w:r>
          </w:p>
        </w:tc>
      </w:tr>
      <w:tr w:rsidR="008C24C0" w:rsidRPr="0002066D" w14:paraId="016CF747"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361"/>
        </w:trPr>
        <w:tc>
          <w:tcPr>
            <w:tcW w:w="415" w:type="pct"/>
            <w:gridSpan w:val="2"/>
            <w:vMerge/>
            <w:tcBorders>
              <w:left w:val="double" w:sz="4" w:space="0" w:color="auto"/>
            </w:tcBorders>
            <w:shd w:val="clear" w:color="auto" w:fill="auto"/>
            <w:vAlign w:val="center"/>
          </w:tcPr>
          <w:p w14:paraId="177BB04A" w14:textId="77777777" w:rsidR="008C24C0" w:rsidRPr="0002066D" w:rsidRDefault="008C24C0" w:rsidP="008C24C0">
            <w:pPr>
              <w:pStyle w:val="Default"/>
              <w:jc w:val="center"/>
              <w:rPr>
                <w:b/>
                <w:noProof/>
                <w:sz w:val="26"/>
                <w:szCs w:val="26"/>
              </w:rPr>
            </w:pPr>
          </w:p>
        </w:tc>
        <w:tc>
          <w:tcPr>
            <w:tcW w:w="4032" w:type="pct"/>
            <w:gridSpan w:val="2"/>
            <w:tcBorders>
              <w:top w:val="single" w:sz="4" w:space="0" w:color="auto"/>
              <w:bottom w:val="dashSmallGap" w:sz="4" w:space="0" w:color="auto"/>
            </w:tcBorders>
            <w:shd w:val="clear" w:color="auto" w:fill="auto"/>
            <w:vAlign w:val="center"/>
          </w:tcPr>
          <w:p w14:paraId="7F26CAB0" w14:textId="77C30E19" w:rsidR="008C24C0" w:rsidRPr="00007690" w:rsidRDefault="008C24C0" w:rsidP="001B35FE">
            <w:pPr>
              <w:rPr>
                <w:sz w:val="26"/>
                <w:szCs w:val="26"/>
                <w:lang w:val="vi-VN"/>
              </w:rPr>
            </w:pPr>
            <w:r w:rsidRPr="009325AA">
              <w:rPr>
                <w:sz w:val="26"/>
                <w:szCs w:val="26"/>
                <w:lang w:val="vi-VN"/>
              </w:rPr>
              <w:t xml:space="preserve">Bây giờ, giả sử ta không thể tìm được cặp chăm chỉ trong tất cả các ngày tháng 9 như yêu cầu đề bài. Khi đó, </w:t>
            </w:r>
            <w:r>
              <w:rPr>
                <w:sz w:val="26"/>
                <w:szCs w:val="26"/>
                <w:lang w:val="vi-VN"/>
              </w:rPr>
              <w:t>cứ mỗi cặp lại có ít nhất một</w:t>
            </w:r>
            <w:r w:rsidRPr="0002066D">
              <w:rPr>
                <w:sz w:val="26"/>
                <w:szCs w:val="26"/>
                <w:lang w:val="vi-VN"/>
              </w:rPr>
              <w:t xml:space="preserve"> ngày </w:t>
            </w:r>
            <w:r w:rsidRPr="009325AA">
              <w:rPr>
                <w:sz w:val="26"/>
                <w:szCs w:val="26"/>
                <w:lang w:val="vi-VN"/>
              </w:rPr>
              <w:t xml:space="preserve">trong tháng là </w:t>
            </w:r>
            <w:r>
              <w:rPr>
                <w:sz w:val="26"/>
                <w:szCs w:val="26"/>
                <w:lang w:val="vi-VN"/>
              </w:rPr>
              <w:t xml:space="preserve">lười nên số cặp lười </w:t>
            </w:r>
            <w:r w:rsidRPr="009325AA">
              <w:rPr>
                <w:sz w:val="26"/>
                <w:szCs w:val="26"/>
                <w:lang w:val="vi-VN"/>
              </w:rPr>
              <w:t xml:space="preserve">trong </w:t>
            </w:r>
            <w:r w:rsidRPr="0002066D">
              <w:rPr>
                <w:sz w:val="26"/>
                <w:szCs w:val="26"/>
                <w:lang w:val="vi-VN"/>
              </w:rPr>
              <w:t xml:space="preserve">tổng số n người dân ít nhất là </w:t>
            </w:r>
            <w:r w:rsidR="001B35FE" w:rsidRPr="001B35FE">
              <w:rPr>
                <w:position w:val="-14"/>
              </w:rPr>
              <w:object w:dxaOrig="340" w:dyaOrig="440" w14:anchorId="07877AC0">
                <v:shape id="_x0000_i1111" type="#_x0000_t75" style="width:17.25pt;height:21.75pt" o:ole="">
                  <v:imagedata r:id="rId180" o:title=""/>
                </v:shape>
                <o:OLEObject Type="Embed" ProgID="Equation.DSMT4" ShapeID="_x0000_i1111" DrawAspect="Content" ObjectID="_1663506033" r:id="rId181"/>
              </w:object>
            </w:r>
            <w:r>
              <w:rPr>
                <w:sz w:val="26"/>
                <w:szCs w:val="26"/>
                <w:lang w:val="vi-VN"/>
              </w:rPr>
              <w:t>.</w:t>
            </w:r>
            <w:r w:rsidRPr="009325AA">
              <w:rPr>
                <w:sz w:val="26"/>
                <w:szCs w:val="26"/>
                <w:lang w:val="vi-VN"/>
              </w:rPr>
              <w:t xml:space="preserve"> (</w:t>
            </w:r>
            <w:r w:rsidRPr="00007690">
              <w:rPr>
                <w:sz w:val="26"/>
                <w:szCs w:val="26"/>
                <w:lang w:val="vi-VN"/>
              </w:rPr>
              <w:t>**)</w:t>
            </w:r>
          </w:p>
        </w:tc>
        <w:tc>
          <w:tcPr>
            <w:tcW w:w="479" w:type="pct"/>
            <w:tcBorders>
              <w:top w:val="single" w:sz="4" w:space="0" w:color="auto"/>
              <w:bottom w:val="dashSmallGap" w:sz="4" w:space="0" w:color="auto"/>
              <w:right w:val="double" w:sz="4" w:space="0" w:color="auto"/>
            </w:tcBorders>
            <w:shd w:val="clear" w:color="auto" w:fill="auto"/>
            <w:vAlign w:val="center"/>
          </w:tcPr>
          <w:p w14:paraId="0E3AD0E7" w14:textId="08643BBC" w:rsidR="008C24C0" w:rsidRPr="003307E3" w:rsidRDefault="008C24C0" w:rsidP="008C24C0">
            <w:pPr>
              <w:pStyle w:val="Default"/>
              <w:jc w:val="center"/>
              <w:rPr>
                <w:noProof/>
                <w:sz w:val="26"/>
                <w:szCs w:val="26"/>
                <w:lang w:val="en-US"/>
              </w:rPr>
            </w:pPr>
            <w:r>
              <w:rPr>
                <w:noProof/>
                <w:sz w:val="26"/>
                <w:szCs w:val="26"/>
                <w:lang w:val="en-US"/>
              </w:rPr>
              <w:t>2,0</w:t>
            </w:r>
          </w:p>
        </w:tc>
      </w:tr>
      <w:tr w:rsidR="008C24C0" w:rsidRPr="0002066D" w14:paraId="599D82AE" w14:textId="77777777" w:rsidTr="008212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4" w:type="pct"/>
          <w:trHeight w:val="361"/>
        </w:trPr>
        <w:tc>
          <w:tcPr>
            <w:tcW w:w="415" w:type="pct"/>
            <w:gridSpan w:val="2"/>
            <w:vMerge/>
            <w:tcBorders>
              <w:left w:val="double" w:sz="4" w:space="0" w:color="auto"/>
            </w:tcBorders>
            <w:shd w:val="clear" w:color="auto" w:fill="auto"/>
            <w:vAlign w:val="center"/>
          </w:tcPr>
          <w:p w14:paraId="4C570B9A" w14:textId="77777777" w:rsidR="008C24C0" w:rsidRPr="0002066D" w:rsidRDefault="008C24C0" w:rsidP="008C24C0">
            <w:pPr>
              <w:pStyle w:val="Default"/>
              <w:jc w:val="center"/>
              <w:rPr>
                <w:b/>
                <w:noProof/>
                <w:sz w:val="26"/>
                <w:szCs w:val="26"/>
              </w:rPr>
            </w:pPr>
          </w:p>
        </w:tc>
        <w:tc>
          <w:tcPr>
            <w:tcW w:w="4032" w:type="pct"/>
            <w:gridSpan w:val="2"/>
            <w:tcBorders>
              <w:top w:val="single" w:sz="4" w:space="0" w:color="auto"/>
              <w:bottom w:val="dashSmallGap" w:sz="4" w:space="0" w:color="auto"/>
            </w:tcBorders>
            <w:shd w:val="clear" w:color="auto" w:fill="auto"/>
            <w:vAlign w:val="center"/>
          </w:tcPr>
          <w:p w14:paraId="64AFBCF9" w14:textId="7AFED66F" w:rsidR="008C24C0" w:rsidRDefault="008C24C0" w:rsidP="008C24C0">
            <w:pPr>
              <w:rPr>
                <w:sz w:val="26"/>
                <w:szCs w:val="26"/>
                <w:lang w:val="vi-VN"/>
              </w:rPr>
            </w:pPr>
            <w:r w:rsidRPr="0002066D">
              <w:rPr>
                <w:sz w:val="26"/>
                <w:szCs w:val="26"/>
                <w:lang w:val="vi-VN"/>
              </w:rPr>
              <w:t xml:space="preserve">Từ </w:t>
            </w:r>
            <w:r w:rsidRPr="009325AA">
              <w:rPr>
                <w:sz w:val="26"/>
                <w:szCs w:val="26"/>
                <w:lang w:val="vi-VN"/>
              </w:rPr>
              <w:t xml:space="preserve">(*) và (**) </w:t>
            </w:r>
            <w:r w:rsidRPr="0002066D">
              <w:rPr>
                <w:sz w:val="26"/>
                <w:szCs w:val="26"/>
                <w:lang w:val="vi-VN"/>
              </w:rPr>
              <w:t xml:space="preserve">ta suy ra </w:t>
            </w:r>
            <w:r w:rsidR="001B35FE" w:rsidRPr="001B35FE">
              <w:rPr>
                <w:position w:val="-14"/>
              </w:rPr>
              <w:object w:dxaOrig="1240" w:dyaOrig="440" w14:anchorId="302AEB32">
                <v:shape id="_x0000_i1112" type="#_x0000_t75" style="width:62.25pt;height:21.75pt" o:ole="">
                  <v:imagedata r:id="rId182" o:title=""/>
                </v:shape>
                <o:OLEObject Type="Embed" ProgID="Equation.DSMT4" ShapeID="_x0000_i1112" DrawAspect="Content" ObjectID="_1663506034" r:id="rId183"/>
              </w:object>
            </w:r>
            <w:r w:rsidRPr="0002066D">
              <w:rPr>
                <w:sz w:val="26"/>
                <w:szCs w:val="26"/>
                <w:lang w:val="vi-VN"/>
              </w:rPr>
              <w:t xml:space="preserve">, </w:t>
            </w:r>
          </w:p>
          <w:p w14:paraId="7E4883D3" w14:textId="0D42B0F9" w:rsidR="008C24C0" w:rsidRPr="00547D34" w:rsidRDefault="001B35FE" w:rsidP="008C24C0">
            <w:pPr>
              <w:rPr>
                <w:sz w:val="26"/>
                <w:szCs w:val="26"/>
                <w:lang w:val="vi-VN"/>
              </w:rPr>
            </w:pPr>
            <w:r w:rsidRPr="001B35FE">
              <w:rPr>
                <w:position w:val="-12"/>
              </w:rPr>
              <w:object w:dxaOrig="2400" w:dyaOrig="360" w14:anchorId="2BFEADCE">
                <v:shape id="_x0000_i1113" type="#_x0000_t75" style="width:120pt;height:18pt" o:ole="">
                  <v:imagedata r:id="rId184" o:title=""/>
                </v:shape>
                <o:OLEObject Type="Embed" ProgID="Equation.DSMT4" ShapeID="_x0000_i1113" DrawAspect="Content" ObjectID="_1663506035" r:id="rId185"/>
              </w:object>
            </w:r>
            <w:r w:rsidR="008C24C0">
              <w:rPr>
                <w:sz w:val="26"/>
                <w:szCs w:val="26"/>
                <w:lang w:val="vi-VN"/>
              </w:rPr>
              <w:t xml:space="preserve"> </w:t>
            </w:r>
            <w:r w:rsidR="008C24C0" w:rsidRPr="0002066D">
              <w:rPr>
                <w:sz w:val="26"/>
                <w:szCs w:val="26"/>
                <w:lang w:val="vi-VN"/>
              </w:rPr>
              <w:t xml:space="preserve">điều này </w:t>
            </w:r>
            <w:r w:rsidR="008C24C0" w:rsidRPr="003307E3">
              <w:rPr>
                <w:sz w:val="26"/>
                <w:szCs w:val="26"/>
                <w:lang w:val="vi-VN"/>
              </w:rPr>
              <w:t xml:space="preserve">không thể xảy ra vì </w:t>
            </w:r>
            <w:r w:rsidRPr="001B35FE">
              <w:rPr>
                <w:position w:val="-18"/>
              </w:rPr>
              <w:object w:dxaOrig="1280" w:dyaOrig="480" w14:anchorId="19697699">
                <v:shape id="_x0000_i1114" type="#_x0000_t75" style="width:63.75pt;height:24pt" o:ole="">
                  <v:imagedata r:id="rId186" o:title=""/>
                </v:shape>
                <o:OLEObject Type="Embed" ProgID="Equation.DSMT4" ShapeID="_x0000_i1114" DrawAspect="Content" ObjectID="_1663506036" r:id="rId187"/>
              </w:object>
            </w:r>
            <w:r w:rsidR="008C24C0" w:rsidRPr="00547D34">
              <w:rPr>
                <w:sz w:val="26"/>
                <w:szCs w:val="26"/>
                <w:lang w:val="vi-VN"/>
              </w:rPr>
              <w:t>.</w:t>
            </w:r>
          </w:p>
          <w:p w14:paraId="3857373C" w14:textId="7D159114" w:rsidR="008C24C0" w:rsidRPr="0002066D" w:rsidRDefault="008C24C0" w:rsidP="008C24C0">
            <w:pPr>
              <w:rPr>
                <w:sz w:val="26"/>
                <w:szCs w:val="26"/>
                <w:lang w:val="vi-VN"/>
              </w:rPr>
            </w:pPr>
            <w:r w:rsidRPr="0002066D">
              <w:rPr>
                <w:sz w:val="26"/>
                <w:szCs w:val="26"/>
                <w:lang w:val="vi-VN"/>
              </w:rPr>
              <w:t>Chứng tỏ luôn tìm được 2 người dân mà mỗi ngày trong tháng đều có ít nhất 1 trong 2 người đi bộ.</w:t>
            </w:r>
          </w:p>
        </w:tc>
        <w:tc>
          <w:tcPr>
            <w:tcW w:w="479" w:type="pct"/>
            <w:tcBorders>
              <w:top w:val="single" w:sz="4" w:space="0" w:color="auto"/>
              <w:bottom w:val="dashSmallGap" w:sz="4" w:space="0" w:color="auto"/>
              <w:right w:val="double" w:sz="4" w:space="0" w:color="auto"/>
            </w:tcBorders>
            <w:shd w:val="clear" w:color="auto" w:fill="auto"/>
            <w:vAlign w:val="center"/>
          </w:tcPr>
          <w:p w14:paraId="04EED63D" w14:textId="52FFF97B" w:rsidR="008C24C0" w:rsidRPr="003307E3" w:rsidRDefault="008C24C0" w:rsidP="008C24C0">
            <w:pPr>
              <w:pStyle w:val="Default"/>
              <w:jc w:val="center"/>
              <w:rPr>
                <w:noProof/>
                <w:sz w:val="26"/>
                <w:szCs w:val="26"/>
                <w:lang w:val="en-US"/>
              </w:rPr>
            </w:pPr>
            <w:r>
              <w:rPr>
                <w:noProof/>
                <w:sz w:val="26"/>
                <w:szCs w:val="26"/>
                <w:lang w:val="en-US"/>
              </w:rPr>
              <w:t>2,0</w:t>
            </w:r>
          </w:p>
        </w:tc>
      </w:tr>
    </w:tbl>
    <w:p w14:paraId="5B9E5B79" w14:textId="77777777" w:rsidR="00146CAB" w:rsidRPr="0002066D" w:rsidRDefault="00146CAB" w:rsidP="00146CAB">
      <w:pPr>
        <w:ind w:left="142" w:right="-200"/>
        <w:jc w:val="both"/>
        <w:rPr>
          <w:b/>
          <w:bCs w:val="0"/>
          <w:noProof/>
          <w:sz w:val="26"/>
          <w:szCs w:val="26"/>
          <w:lang w:val="vi-VN"/>
        </w:rPr>
      </w:pPr>
    </w:p>
    <w:p w14:paraId="652818E1" w14:textId="77777777" w:rsidR="008823ED" w:rsidRPr="0002066D" w:rsidRDefault="00146CAB" w:rsidP="00FD2B93">
      <w:pPr>
        <w:tabs>
          <w:tab w:val="left" w:pos="0"/>
          <w:tab w:val="left" w:pos="1080"/>
        </w:tabs>
        <w:jc w:val="center"/>
        <w:rPr>
          <w:sz w:val="26"/>
          <w:szCs w:val="26"/>
        </w:rPr>
      </w:pPr>
      <w:r w:rsidRPr="0002066D">
        <w:rPr>
          <w:sz w:val="26"/>
          <w:szCs w:val="26"/>
        </w:rPr>
        <w:t>---------------Hết---------------</w:t>
      </w:r>
    </w:p>
    <w:sectPr w:rsidR="008823ED" w:rsidRPr="0002066D" w:rsidSect="000E748B">
      <w:footerReference w:type="default" r:id="rId188"/>
      <w:pgSz w:w="11906" w:h="16838" w:code="9"/>
      <w:pgMar w:top="709" w:right="907" w:bottom="295" w:left="1134" w:header="454" w:footer="18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8409A" w14:textId="77777777" w:rsidR="00D55D5E" w:rsidRDefault="00D55D5E">
      <w:r>
        <w:separator/>
      </w:r>
    </w:p>
  </w:endnote>
  <w:endnote w:type="continuationSeparator" w:id="0">
    <w:p w14:paraId="6F442878" w14:textId="77777777" w:rsidR="00D55D5E" w:rsidRDefault="00D55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charset w:val="A3"/>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625066"/>
      <w:docPartObj>
        <w:docPartGallery w:val="Page Numbers (Bottom of Page)"/>
        <w:docPartUnique/>
      </w:docPartObj>
    </w:sdtPr>
    <w:sdtEndPr>
      <w:rPr>
        <w:noProof/>
      </w:rPr>
    </w:sdtEndPr>
    <w:sdtContent>
      <w:p w14:paraId="10067A23" w14:textId="401E2ED6" w:rsidR="00052681" w:rsidRDefault="00052681">
        <w:pPr>
          <w:pStyle w:val="Footer"/>
          <w:jc w:val="center"/>
        </w:pPr>
        <w:r>
          <w:fldChar w:fldCharType="begin"/>
        </w:r>
        <w:r>
          <w:instrText xml:space="preserve"> PAGE   \* MERGEFORMAT </w:instrText>
        </w:r>
        <w:r>
          <w:fldChar w:fldCharType="separate"/>
        </w:r>
        <w:r w:rsidR="00B43739">
          <w:rPr>
            <w:noProof/>
          </w:rPr>
          <w:t>1</w:t>
        </w:r>
        <w:r>
          <w:rPr>
            <w:noProof/>
          </w:rPr>
          <w:fldChar w:fldCharType="end"/>
        </w:r>
      </w:p>
    </w:sdtContent>
  </w:sdt>
  <w:p w14:paraId="63885652" w14:textId="77777777" w:rsidR="00052681" w:rsidRDefault="000526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1FED9" w14:textId="77777777" w:rsidR="00D55D5E" w:rsidRDefault="00D55D5E">
      <w:r>
        <w:separator/>
      </w:r>
    </w:p>
  </w:footnote>
  <w:footnote w:type="continuationSeparator" w:id="0">
    <w:p w14:paraId="198C8D95" w14:textId="77777777" w:rsidR="00D55D5E" w:rsidRDefault="00D55D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2E03"/>
    <w:multiLevelType w:val="hybridMultilevel"/>
    <w:tmpl w:val="A6000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D24331"/>
    <w:multiLevelType w:val="hybridMultilevel"/>
    <w:tmpl w:val="95648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14529"/>
    <w:multiLevelType w:val="hybridMultilevel"/>
    <w:tmpl w:val="D374B0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395C3C"/>
    <w:multiLevelType w:val="hybridMultilevel"/>
    <w:tmpl w:val="76ECC9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335777"/>
    <w:multiLevelType w:val="hybridMultilevel"/>
    <w:tmpl w:val="6EF419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B659B4"/>
    <w:multiLevelType w:val="hybridMultilevel"/>
    <w:tmpl w:val="3E2C7718"/>
    <w:lvl w:ilvl="0" w:tplc="04090001">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14D01D98"/>
    <w:multiLevelType w:val="hybridMultilevel"/>
    <w:tmpl w:val="EA9E52D0"/>
    <w:lvl w:ilvl="0" w:tplc="2D6E1B0C">
      <w:start w:val="1"/>
      <w:numFmt w:val="decimal"/>
      <w:lvlText w:val="%1."/>
      <w:lvlJc w:val="left"/>
      <w:pPr>
        <w:tabs>
          <w:tab w:val="num" w:pos="170"/>
        </w:tabs>
        <w:ind w:left="170" w:hanging="170"/>
      </w:pPr>
      <w:rPr>
        <w:rFonts w:ascii="Times New Roman" w:hAnsi="Times New Roman" w:hint="default"/>
        <w:b/>
        <w:i w:val="0"/>
        <w:sz w:val="22"/>
        <w:szCs w:val="22"/>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7">
    <w:nsid w:val="19C66E39"/>
    <w:multiLevelType w:val="hybridMultilevel"/>
    <w:tmpl w:val="21C49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4136DD"/>
    <w:multiLevelType w:val="hybridMultilevel"/>
    <w:tmpl w:val="E64EC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203E02"/>
    <w:multiLevelType w:val="hybridMultilevel"/>
    <w:tmpl w:val="48AA1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A522F"/>
    <w:multiLevelType w:val="hybridMultilevel"/>
    <w:tmpl w:val="544A2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2216EF"/>
    <w:multiLevelType w:val="hybridMultilevel"/>
    <w:tmpl w:val="62584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E35AE3"/>
    <w:multiLevelType w:val="hybridMultilevel"/>
    <w:tmpl w:val="0B6EDE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A2131C7"/>
    <w:multiLevelType w:val="hybridMultilevel"/>
    <w:tmpl w:val="0CDCD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AE7606"/>
    <w:multiLevelType w:val="hybridMultilevel"/>
    <w:tmpl w:val="4E42B8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E8124E9"/>
    <w:multiLevelType w:val="hybridMultilevel"/>
    <w:tmpl w:val="66101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7B11B9F"/>
    <w:multiLevelType w:val="hybridMultilevel"/>
    <w:tmpl w:val="E86C01F6"/>
    <w:lvl w:ilvl="0" w:tplc="8A6A8B04">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FC543A"/>
    <w:multiLevelType w:val="hybridMultilevel"/>
    <w:tmpl w:val="004E0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1834A25"/>
    <w:multiLevelType w:val="hybridMultilevel"/>
    <w:tmpl w:val="5004271E"/>
    <w:lvl w:ilvl="0" w:tplc="DFA45564">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56A240B5"/>
    <w:multiLevelType w:val="hybridMultilevel"/>
    <w:tmpl w:val="35AC78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99E5325"/>
    <w:multiLevelType w:val="hybridMultilevel"/>
    <w:tmpl w:val="D4CE8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9D609A"/>
    <w:multiLevelType w:val="hybridMultilevel"/>
    <w:tmpl w:val="4414253A"/>
    <w:lvl w:ilvl="0" w:tplc="042A0001">
      <w:start w:val="1"/>
      <w:numFmt w:val="bullet"/>
      <w:lvlText w:val=""/>
      <w:lvlJc w:val="left"/>
      <w:pPr>
        <w:tabs>
          <w:tab w:val="num" w:pos="780"/>
        </w:tabs>
        <w:ind w:left="780" w:hanging="360"/>
      </w:pPr>
      <w:rPr>
        <w:rFonts w:ascii="Symbol" w:hAnsi="Symbol" w:hint="default"/>
      </w:rPr>
    </w:lvl>
    <w:lvl w:ilvl="1" w:tplc="042A0003" w:tentative="1">
      <w:start w:val="1"/>
      <w:numFmt w:val="bullet"/>
      <w:lvlText w:val="o"/>
      <w:lvlJc w:val="left"/>
      <w:pPr>
        <w:tabs>
          <w:tab w:val="num" w:pos="1500"/>
        </w:tabs>
        <w:ind w:left="1500" w:hanging="360"/>
      </w:pPr>
      <w:rPr>
        <w:rFonts w:ascii="Courier New" w:hAnsi="Courier New" w:cs="Courier New" w:hint="default"/>
      </w:rPr>
    </w:lvl>
    <w:lvl w:ilvl="2" w:tplc="042A0005" w:tentative="1">
      <w:start w:val="1"/>
      <w:numFmt w:val="bullet"/>
      <w:lvlText w:val=""/>
      <w:lvlJc w:val="left"/>
      <w:pPr>
        <w:tabs>
          <w:tab w:val="num" w:pos="2220"/>
        </w:tabs>
        <w:ind w:left="2220" w:hanging="360"/>
      </w:pPr>
      <w:rPr>
        <w:rFonts w:ascii="Wingdings" w:hAnsi="Wingdings" w:hint="default"/>
      </w:rPr>
    </w:lvl>
    <w:lvl w:ilvl="3" w:tplc="042A0001" w:tentative="1">
      <w:start w:val="1"/>
      <w:numFmt w:val="bullet"/>
      <w:lvlText w:val=""/>
      <w:lvlJc w:val="left"/>
      <w:pPr>
        <w:tabs>
          <w:tab w:val="num" w:pos="2940"/>
        </w:tabs>
        <w:ind w:left="2940" w:hanging="360"/>
      </w:pPr>
      <w:rPr>
        <w:rFonts w:ascii="Symbol" w:hAnsi="Symbol" w:hint="default"/>
      </w:rPr>
    </w:lvl>
    <w:lvl w:ilvl="4" w:tplc="042A0003" w:tentative="1">
      <w:start w:val="1"/>
      <w:numFmt w:val="bullet"/>
      <w:lvlText w:val="o"/>
      <w:lvlJc w:val="left"/>
      <w:pPr>
        <w:tabs>
          <w:tab w:val="num" w:pos="3660"/>
        </w:tabs>
        <w:ind w:left="3660" w:hanging="360"/>
      </w:pPr>
      <w:rPr>
        <w:rFonts w:ascii="Courier New" w:hAnsi="Courier New" w:cs="Courier New" w:hint="default"/>
      </w:rPr>
    </w:lvl>
    <w:lvl w:ilvl="5" w:tplc="042A0005" w:tentative="1">
      <w:start w:val="1"/>
      <w:numFmt w:val="bullet"/>
      <w:lvlText w:val=""/>
      <w:lvlJc w:val="left"/>
      <w:pPr>
        <w:tabs>
          <w:tab w:val="num" w:pos="4380"/>
        </w:tabs>
        <w:ind w:left="4380" w:hanging="360"/>
      </w:pPr>
      <w:rPr>
        <w:rFonts w:ascii="Wingdings" w:hAnsi="Wingdings" w:hint="default"/>
      </w:rPr>
    </w:lvl>
    <w:lvl w:ilvl="6" w:tplc="042A0001" w:tentative="1">
      <w:start w:val="1"/>
      <w:numFmt w:val="bullet"/>
      <w:lvlText w:val=""/>
      <w:lvlJc w:val="left"/>
      <w:pPr>
        <w:tabs>
          <w:tab w:val="num" w:pos="5100"/>
        </w:tabs>
        <w:ind w:left="5100" w:hanging="360"/>
      </w:pPr>
      <w:rPr>
        <w:rFonts w:ascii="Symbol" w:hAnsi="Symbol" w:hint="default"/>
      </w:rPr>
    </w:lvl>
    <w:lvl w:ilvl="7" w:tplc="042A0003" w:tentative="1">
      <w:start w:val="1"/>
      <w:numFmt w:val="bullet"/>
      <w:lvlText w:val="o"/>
      <w:lvlJc w:val="left"/>
      <w:pPr>
        <w:tabs>
          <w:tab w:val="num" w:pos="5820"/>
        </w:tabs>
        <w:ind w:left="5820" w:hanging="360"/>
      </w:pPr>
      <w:rPr>
        <w:rFonts w:ascii="Courier New" w:hAnsi="Courier New" w:cs="Courier New" w:hint="default"/>
      </w:rPr>
    </w:lvl>
    <w:lvl w:ilvl="8" w:tplc="042A0005" w:tentative="1">
      <w:start w:val="1"/>
      <w:numFmt w:val="bullet"/>
      <w:lvlText w:val=""/>
      <w:lvlJc w:val="left"/>
      <w:pPr>
        <w:tabs>
          <w:tab w:val="num" w:pos="6540"/>
        </w:tabs>
        <w:ind w:left="6540" w:hanging="360"/>
      </w:pPr>
      <w:rPr>
        <w:rFonts w:ascii="Wingdings" w:hAnsi="Wingdings" w:hint="default"/>
      </w:rPr>
    </w:lvl>
  </w:abstractNum>
  <w:abstractNum w:abstractNumId="22">
    <w:nsid w:val="5D7D4CD5"/>
    <w:multiLevelType w:val="hybridMultilevel"/>
    <w:tmpl w:val="E4ECF3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45C5F94"/>
    <w:multiLevelType w:val="hybridMultilevel"/>
    <w:tmpl w:val="DD7A2F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53279CB"/>
    <w:multiLevelType w:val="hybridMultilevel"/>
    <w:tmpl w:val="3D02FB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D237F3"/>
    <w:multiLevelType w:val="hybridMultilevel"/>
    <w:tmpl w:val="B6E274F6"/>
    <w:lvl w:ilvl="0" w:tplc="02E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CE01B0"/>
    <w:multiLevelType w:val="hybridMultilevel"/>
    <w:tmpl w:val="D830443E"/>
    <w:lvl w:ilvl="0" w:tplc="2D6E1B0C">
      <w:start w:val="1"/>
      <w:numFmt w:val="decimal"/>
      <w:lvlText w:val="%1."/>
      <w:lvlJc w:val="left"/>
      <w:pPr>
        <w:tabs>
          <w:tab w:val="num" w:pos="170"/>
        </w:tabs>
        <w:ind w:left="170" w:hanging="170"/>
      </w:pPr>
      <w:rPr>
        <w:rFonts w:ascii="Times New Roman" w:hAnsi="Times New Roman" w:hint="default"/>
        <w:b/>
        <w:i w:val="0"/>
        <w:sz w:val="22"/>
        <w:szCs w:val="22"/>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7">
    <w:nsid w:val="6C9E305C"/>
    <w:multiLevelType w:val="hybridMultilevel"/>
    <w:tmpl w:val="07D02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39E4760"/>
    <w:multiLevelType w:val="hybridMultilevel"/>
    <w:tmpl w:val="74488E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E234BDA"/>
    <w:multiLevelType w:val="hybridMultilevel"/>
    <w:tmpl w:val="687E1388"/>
    <w:lvl w:ilvl="0" w:tplc="C218CA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A00F8F"/>
    <w:multiLevelType w:val="hybridMultilevel"/>
    <w:tmpl w:val="052CB78E"/>
    <w:lvl w:ilvl="0" w:tplc="4A808648">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4"/>
  </w:num>
  <w:num w:numId="3">
    <w:abstractNumId w:val="3"/>
  </w:num>
  <w:num w:numId="4">
    <w:abstractNumId w:val="22"/>
  </w:num>
  <w:num w:numId="5">
    <w:abstractNumId w:val="17"/>
  </w:num>
  <w:num w:numId="6">
    <w:abstractNumId w:val="14"/>
  </w:num>
  <w:num w:numId="7">
    <w:abstractNumId w:val="23"/>
  </w:num>
  <w:num w:numId="8">
    <w:abstractNumId w:val="12"/>
  </w:num>
  <w:num w:numId="9">
    <w:abstractNumId w:val="26"/>
  </w:num>
  <w:num w:numId="10">
    <w:abstractNumId w:val="9"/>
  </w:num>
  <w:num w:numId="11">
    <w:abstractNumId w:val="6"/>
  </w:num>
  <w:num w:numId="12">
    <w:abstractNumId w:val="25"/>
  </w:num>
  <w:num w:numId="13">
    <w:abstractNumId w:val="13"/>
  </w:num>
  <w:num w:numId="14">
    <w:abstractNumId w:val="15"/>
  </w:num>
  <w:num w:numId="15">
    <w:abstractNumId w:val="16"/>
  </w:num>
  <w:num w:numId="16">
    <w:abstractNumId w:val="30"/>
  </w:num>
  <w:num w:numId="17">
    <w:abstractNumId w:val="29"/>
  </w:num>
  <w:num w:numId="18">
    <w:abstractNumId w:val="28"/>
  </w:num>
  <w:num w:numId="19">
    <w:abstractNumId w:val="11"/>
  </w:num>
  <w:num w:numId="20">
    <w:abstractNumId w:val="0"/>
  </w:num>
  <w:num w:numId="21">
    <w:abstractNumId w:val="27"/>
  </w:num>
  <w:num w:numId="22">
    <w:abstractNumId w:val="18"/>
  </w:num>
  <w:num w:numId="23">
    <w:abstractNumId w:val="19"/>
  </w:num>
  <w:num w:numId="24">
    <w:abstractNumId w:val="5"/>
  </w:num>
  <w:num w:numId="25">
    <w:abstractNumId w:val="1"/>
  </w:num>
  <w:num w:numId="26">
    <w:abstractNumId w:val="7"/>
  </w:num>
  <w:num w:numId="27">
    <w:abstractNumId w:val="8"/>
  </w:num>
  <w:num w:numId="28">
    <w:abstractNumId w:val="21"/>
  </w:num>
  <w:num w:numId="29">
    <w:abstractNumId w:val="10"/>
  </w:num>
  <w:num w:numId="30">
    <w:abstractNumId w:val="2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CAB"/>
    <w:rsid w:val="00005505"/>
    <w:rsid w:val="00007690"/>
    <w:rsid w:val="0002066D"/>
    <w:rsid w:val="00027DBD"/>
    <w:rsid w:val="00050221"/>
    <w:rsid w:val="00052681"/>
    <w:rsid w:val="00084FF5"/>
    <w:rsid w:val="00091227"/>
    <w:rsid w:val="0009635D"/>
    <w:rsid w:val="000B5BF6"/>
    <w:rsid w:val="000B7F3A"/>
    <w:rsid w:val="000D2FAE"/>
    <w:rsid w:val="000E748B"/>
    <w:rsid w:val="001051D0"/>
    <w:rsid w:val="001332B7"/>
    <w:rsid w:val="00144F11"/>
    <w:rsid w:val="00146CAB"/>
    <w:rsid w:val="00160404"/>
    <w:rsid w:val="001B35FE"/>
    <w:rsid w:val="001D0F07"/>
    <w:rsid w:val="001D7D72"/>
    <w:rsid w:val="001E29C2"/>
    <w:rsid w:val="001E78F8"/>
    <w:rsid w:val="0021179E"/>
    <w:rsid w:val="002125CB"/>
    <w:rsid w:val="0021426F"/>
    <w:rsid w:val="0022582D"/>
    <w:rsid w:val="00275051"/>
    <w:rsid w:val="002C2581"/>
    <w:rsid w:val="002E5573"/>
    <w:rsid w:val="002E6111"/>
    <w:rsid w:val="00325F84"/>
    <w:rsid w:val="003307E3"/>
    <w:rsid w:val="00347547"/>
    <w:rsid w:val="003538FC"/>
    <w:rsid w:val="00367BF5"/>
    <w:rsid w:val="00394561"/>
    <w:rsid w:val="003C025D"/>
    <w:rsid w:val="003D74AE"/>
    <w:rsid w:val="0041442C"/>
    <w:rsid w:val="00424FCA"/>
    <w:rsid w:val="00466E80"/>
    <w:rsid w:val="004702D4"/>
    <w:rsid w:val="004A39F4"/>
    <w:rsid w:val="004C15C6"/>
    <w:rsid w:val="004C1AE5"/>
    <w:rsid w:val="004D0A96"/>
    <w:rsid w:val="004D2896"/>
    <w:rsid w:val="004D3BBB"/>
    <w:rsid w:val="004D776E"/>
    <w:rsid w:val="004E3A0E"/>
    <w:rsid w:val="00542413"/>
    <w:rsid w:val="00547D34"/>
    <w:rsid w:val="00550AF2"/>
    <w:rsid w:val="005544C8"/>
    <w:rsid w:val="005A3584"/>
    <w:rsid w:val="005B7169"/>
    <w:rsid w:val="005C381B"/>
    <w:rsid w:val="005D6C1F"/>
    <w:rsid w:val="00637ADD"/>
    <w:rsid w:val="00640ED9"/>
    <w:rsid w:val="0065464B"/>
    <w:rsid w:val="0066619F"/>
    <w:rsid w:val="006920D1"/>
    <w:rsid w:val="00693CEE"/>
    <w:rsid w:val="006941EC"/>
    <w:rsid w:val="00697B89"/>
    <w:rsid w:val="006A0703"/>
    <w:rsid w:val="006C21C7"/>
    <w:rsid w:val="006C4507"/>
    <w:rsid w:val="006C7790"/>
    <w:rsid w:val="006D319E"/>
    <w:rsid w:val="006F0D71"/>
    <w:rsid w:val="00762A18"/>
    <w:rsid w:val="00784461"/>
    <w:rsid w:val="007B06C2"/>
    <w:rsid w:val="007B76CD"/>
    <w:rsid w:val="007C0793"/>
    <w:rsid w:val="007E6E0C"/>
    <w:rsid w:val="007F33DF"/>
    <w:rsid w:val="00803253"/>
    <w:rsid w:val="00805626"/>
    <w:rsid w:val="00807A1D"/>
    <w:rsid w:val="00810ED4"/>
    <w:rsid w:val="008212F4"/>
    <w:rsid w:val="008271E0"/>
    <w:rsid w:val="00831F34"/>
    <w:rsid w:val="00844B14"/>
    <w:rsid w:val="008460A9"/>
    <w:rsid w:val="00851661"/>
    <w:rsid w:val="00867AE0"/>
    <w:rsid w:val="008823ED"/>
    <w:rsid w:val="008C24C0"/>
    <w:rsid w:val="00901571"/>
    <w:rsid w:val="00912066"/>
    <w:rsid w:val="00915F68"/>
    <w:rsid w:val="0091636B"/>
    <w:rsid w:val="009325AA"/>
    <w:rsid w:val="009C27A9"/>
    <w:rsid w:val="009C2CC0"/>
    <w:rsid w:val="009C2E9B"/>
    <w:rsid w:val="009E222C"/>
    <w:rsid w:val="009E3AB1"/>
    <w:rsid w:val="00A05BA9"/>
    <w:rsid w:val="00A165A7"/>
    <w:rsid w:val="00A20379"/>
    <w:rsid w:val="00A3400E"/>
    <w:rsid w:val="00A35585"/>
    <w:rsid w:val="00A54A83"/>
    <w:rsid w:val="00A5702F"/>
    <w:rsid w:val="00A6482D"/>
    <w:rsid w:val="00AD5DD0"/>
    <w:rsid w:val="00AF7D1D"/>
    <w:rsid w:val="00B0064A"/>
    <w:rsid w:val="00B05E47"/>
    <w:rsid w:val="00B12530"/>
    <w:rsid w:val="00B1788E"/>
    <w:rsid w:val="00B43739"/>
    <w:rsid w:val="00B714A3"/>
    <w:rsid w:val="00B9076E"/>
    <w:rsid w:val="00BD0B33"/>
    <w:rsid w:val="00BD7AFA"/>
    <w:rsid w:val="00C07A62"/>
    <w:rsid w:val="00C207E3"/>
    <w:rsid w:val="00C24230"/>
    <w:rsid w:val="00C55319"/>
    <w:rsid w:val="00C71076"/>
    <w:rsid w:val="00C75B31"/>
    <w:rsid w:val="00C97A48"/>
    <w:rsid w:val="00CA2CBF"/>
    <w:rsid w:val="00CA6B23"/>
    <w:rsid w:val="00CD321C"/>
    <w:rsid w:val="00CE1458"/>
    <w:rsid w:val="00CF5F06"/>
    <w:rsid w:val="00D27676"/>
    <w:rsid w:val="00D40AE0"/>
    <w:rsid w:val="00D55D5E"/>
    <w:rsid w:val="00D57D4C"/>
    <w:rsid w:val="00D60AFD"/>
    <w:rsid w:val="00DE66EA"/>
    <w:rsid w:val="00E1665A"/>
    <w:rsid w:val="00E42B3B"/>
    <w:rsid w:val="00E4638C"/>
    <w:rsid w:val="00E81E1D"/>
    <w:rsid w:val="00E83DBF"/>
    <w:rsid w:val="00E964BC"/>
    <w:rsid w:val="00EA3E4B"/>
    <w:rsid w:val="00EA522A"/>
    <w:rsid w:val="00EC0C50"/>
    <w:rsid w:val="00EC3FAB"/>
    <w:rsid w:val="00EC7608"/>
    <w:rsid w:val="00F21199"/>
    <w:rsid w:val="00F22825"/>
    <w:rsid w:val="00F441FF"/>
    <w:rsid w:val="00F457FC"/>
    <w:rsid w:val="00F458A5"/>
    <w:rsid w:val="00F8141D"/>
    <w:rsid w:val="00F86AE2"/>
    <w:rsid w:val="00F92CCF"/>
    <w:rsid w:val="00FA6E41"/>
    <w:rsid w:val="00FD2B93"/>
    <w:rsid w:val="00FD6E31"/>
    <w:rsid w:val="00FE1A19"/>
    <w:rsid w:val="00FE5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F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3DF"/>
    <w:pPr>
      <w:spacing w:after="0" w:line="240" w:lineRule="auto"/>
    </w:pPr>
    <w:rPr>
      <w:rFonts w:ascii="Times New Roman" w:eastAsia="Times New Roman" w:hAnsi="Times New Roman" w:cs="Times New Roman"/>
      <w:bCs/>
      <w:sz w:val="28"/>
      <w:szCs w:val="28"/>
    </w:rPr>
  </w:style>
  <w:style w:type="paragraph" w:styleId="Heading1">
    <w:name w:val="heading 1"/>
    <w:basedOn w:val="Normal"/>
    <w:next w:val="Normal"/>
    <w:link w:val="Heading1Char"/>
    <w:uiPriority w:val="9"/>
    <w:qFormat/>
    <w:rsid w:val="00146C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CAB"/>
    <w:rPr>
      <w:rFonts w:asciiTheme="majorHAnsi" w:eastAsiaTheme="majorEastAsia" w:hAnsiTheme="majorHAnsi" w:cstheme="majorBidi"/>
      <w:bCs/>
      <w:color w:val="2E74B5" w:themeColor="accent1" w:themeShade="BF"/>
      <w:sz w:val="32"/>
      <w:szCs w:val="32"/>
    </w:rPr>
  </w:style>
  <w:style w:type="table" w:styleId="TableGrid">
    <w:name w:val="Table Grid"/>
    <w:basedOn w:val="TableNormal"/>
    <w:uiPriority w:val="39"/>
    <w:rsid w:val="00146CAB"/>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146CAB"/>
    <w:pPr>
      <w:spacing w:after="160" w:line="240" w:lineRule="exact"/>
    </w:pPr>
    <w:rPr>
      <w:rFonts w:ascii="Arial" w:hAnsi="Arial"/>
      <w:bCs w:val="0"/>
      <w:sz w:val="24"/>
      <w:szCs w:val="24"/>
    </w:rPr>
  </w:style>
  <w:style w:type="paragraph" w:styleId="NoSpacing">
    <w:name w:val="No Spacing"/>
    <w:uiPriority w:val="1"/>
    <w:qFormat/>
    <w:rsid w:val="00146CAB"/>
    <w:pPr>
      <w:spacing w:after="0" w:line="240" w:lineRule="auto"/>
    </w:pPr>
    <w:rPr>
      <w:rFonts w:ascii="Times New Roman" w:eastAsia="Times New Roman" w:hAnsi="Times New Roman" w:cs="Times New Roman"/>
      <w:bCs/>
      <w:sz w:val="28"/>
      <w:szCs w:val="28"/>
    </w:rPr>
  </w:style>
  <w:style w:type="paragraph" w:styleId="Footer">
    <w:name w:val="footer"/>
    <w:basedOn w:val="Normal"/>
    <w:link w:val="FooterChar"/>
    <w:uiPriority w:val="99"/>
    <w:rsid w:val="00146CAB"/>
    <w:pPr>
      <w:tabs>
        <w:tab w:val="center" w:pos="4320"/>
        <w:tab w:val="right" w:pos="8640"/>
      </w:tabs>
    </w:pPr>
    <w:rPr>
      <w:bCs w:val="0"/>
      <w:sz w:val="24"/>
      <w:szCs w:val="24"/>
    </w:rPr>
  </w:style>
  <w:style w:type="character" w:customStyle="1" w:styleId="FooterChar">
    <w:name w:val="Footer Char"/>
    <w:basedOn w:val="DefaultParagraphFont"/>
    <w:link w:val="Footer"/>
    <w:uiPriority w:val="99"/>
    <w:rsid w:val="00146CAB"/>
    <w:rPr>
      <w:rFonts w:ascii="Times New Roman" w:eastAsia="Times New Roman" w:hAnsi="Times New Roman" w:cs="Times New Roman"/>
      <w:sz w:val="24"/>
      <w:szCs w:val="24"/>
    </w:rPr>
  </w:style>
  <w:style w:type="character" w:styleId="PageNumber">
    <w:name w:val="page number"/>
    <w:rsid w:val="00146CAB"/>
  </w:style>
  <w:style w:type="paragraph" w:styleId="Header">
    <w:name w:val="header"/>
    <w:basedOn w:val="Normal"/>
    <w:link w:val="HeaderChar"/>
    <w:rsid w:val="00146CAB"/>
    <w:pPr>
      <w:tabs>
        <w:tab w:val="center" w:pos="4320"/>
        <w:tab w:val="right" w:pos="8640"/>
      </w:tabs>
    </w:pPr>
    <w:rPr>
      <w:bCs w:val="0"/>
      <w:sz w:val="24"/>
      <w:szCs w:val="24"/>
    </w:rPr>
  </w:style>
  <w:style w:type="character" w:customStyle="1" w:styleId="HeaderChar">
    <w:name w:val="Header Char"/>
    <w:basedOn w:val="DefaultParagraphFont"/>
    <w:link w:val="Header"/>
    <w:rsid w:val="00146CAB"/>
    <w:rPr>
      <w:rFonts w:ascii="Times New Roman" w:eastAsia="Times New Roman" w:hAnsi="Times New Roman" w:cs="Times New Roman"/>
      <w:sz w:val="24"/>
      <w:szCs w:val="24"/>
    </w:rPr>
  </w:style>
  <w:style w:type="paragraph" w:customStyle="1" w:styleId="1">
    <w:name w:val="1"/>
    <w:basedOn w:val="Normal"/>
    <w:autoRedefine/>
    <w:rsid w:val="00146CAB"/>
    <w:pPr>
      <w:spacing w:after="160" w:line="240" w:lineRule="exact"/>
      <w:ind w:firstLine="567"/>
    </w:pPr>
    <w:rPr>
      <w:rFonts w:ascii="Verdana" w:hAnsi="Verdana" w:cs="Verdana"/>
      <w:bCs w:val="0"/>
      <w:sz w:val="20"/>
      <w:szCs w:val="20"/>
    </w:rPr>
  </w:style>
  <w:style w:type="paragraph" w:styleId="BalloonText">
    <w:name w:val="Balloon Text"/>
    <w:basedOn w:val="Normal"/>
    <w:link w:val="BalloonTextChar"/>
    <w:rsid w:val="00146CAB"/>
    <w:rPr>
      <w:rFonts w:ascii="Tahoma" w:hAnsi="Tahoma"/>
      <w:bCs w:val="0"/>
      <w:sz w:val="16"/>
      <w:szCs w:val="16"/>
      <w:lang w:val="x-none" w:eastAsia="x-none"/>
    </w:rPr>
  </w:style>
  <w:style w:type="character" w:customStyle="1" w:styleId="BalloonTextChar">
    <w:name w:val="Balloon Text Char"/>
    <w:basedOn w:val="DefaultParagraphFont"/>
    <w:link w:val="BalloonText"/>
    <w:rsid w:val="00146CAB"/>
    <w:rPr>
      <w:rFonts w:ascii="Tahoma" w:eastAsia="Times New Roman" w:hAnsi="Tahoma" w:cs="Times New Roman"/>
      <w:sz w:val="16"/>
      <w:szCs w:val="16"/>
      <w:lang w:val="x-none" w:eastAsia="x-none"/>
    </w:rPr>
  </w:style>
  <w:style w:type="paragraph" w:customStyle="1" w:styleId="MTDisplayEquation">
    <w:name w:val="MTDisplayEquation"/>
    <w:basedOn w:val="Normal"/>
    <w:next w:val="Normal"/>
    <w:link w:val="MTDisplayEquationChar"/>
    <w:rsid w:val="00146CAB"/>
    <w:pPr>
      <w:tabs>
        <w:tab w:val="center" w:pos="4960"/>
        <w:tab w:val="right" w:pos="9900"/>
      </w:tabs>
    </w:pPr>
    <w:rPr>
      <w:bCs w:val="0"/>
      <w:sz w:val="24"/>
      <w:szCs w:val="24"/>
      <w:lang w:val="x-none" w:eastAsia="x-none"/>
    </w:rPr>
  </w:style>
  <w:style w:type="character" w:customStyle="1" w:styleId="MTDisplayEquationChar">
    <w:name w:val="MTDisplayEquation Char"/>
    <w:link w:val="MTDisplayEquation"/>
    <w:rsid w:val="00146CAB"/>
    <w:rPr>
      <w:rFonts w:ascii="Times New Roman" w:eastAsia="Times New Roman" w:hAnsi="Times New Roman" w:cs="Times New Roman"/>
      <w:sz w:val="24"/>
      <w:szCs w:val="24"/>
      <w:lang w:val="x-none" w:eastAsia="x-none"/>
    </w:rPr>
  </w:style>
  <w:style w:type="paragraph" w:customStyle="1" w:styleId="Default">
    <w:name w:val="Default"/>
    <w:rsid w:val="00146CAB"/>
    <w:pPr>
      <w:autoSpaceDE w:val="0"/>
      <w:autoSpaceDN w:val="0"/>
      <w:adjustRightInd w:val="0"/>
      <w:spacing w:after="0" w:line="240" w:lineRule="auto"/>
    </w:pPr>
    <w:rPr>
      <w:rFonts w:ascii="Times New Roman" w:eastAsia="Times New Roman" w:hAnsi="Times New Roman" w:cs="Times New Roman"/>
      <w:color w:val="000000"/>
      <w:sz w:val="24"/>
      <w:szCs w:val="24"/>
      <w:lang w:val="vi-VN" w:eastAsia="vi-VN"/>
    </w:rPr>
  </w:style>
  <w:style w:type="paragraph" w:customStyle="1" w:styleId="titbang">
    <w:name w:val="tit bang"/>
    <w:basedOn w:val="Normal"/>
    <w:link w:val="titbangChar"/>
    <w:rsid w:val="00146CAB"/>
    <w:pPr>
      <w:spacing w:before="80" w:after="80" w:line="240" w:lineRule="atLeast"/>
      <w:jc w:val="center"/>
    </w:pPr>
    <w:rPr>
      <w:b/>
      <w:bCs w:val="0"/>
      <w:color w:val="3366FF"/>
      <w:sz w:val="22"/>
      <w:szCs w:val="22"/>
      <w:lang w:val="x-none" w:eastAsia="x-none"/>
    </w:rPr>
  </w:style>
  <w:style w:type="character" w:customStyle="1" w:styleId="titbangChar">
    <w:name w:val="tit bang Char"/>
    <w:link w:val="titbang"/>
    <w:rsid w:val="00146CAB"/>
    <w:rPr>
      <w:rFonts w:ascii="Times New Roman" w:eastAsia="Times New Roman" w:hAnsi="Times New Roman" w:cs="Times New Roman"/>
      <w:b/>
      <w:color w:val="3366FF"/>
      <w:lang w:val="x-none" w:eastAsia="x-none"/>
    </w:rPr>
  </w:style>
  <w:style w:type="paragraph" w:styleId="NormalWeb">
    <w:name w:val="Normal (Web)"/>
    <w:basedOn w:val="Normal"/>
    <w:rsid w:val="00146CAB"/>
    <w:pPr>
      <w:spacing w:before="100" w:beforeAutospacing="1" w:after="100" w:afterAutospacing="1"/>
    </w:pPr>
    <w:rPr>
      <w:bCs w:val="0"/>
      <w:sz w:val="24"/>
      <w:szCs w:val="24"/>
    </w:rPr>
  </w:style>
  <w:style w:type="paragraph" w:styleId="ListParagraph">
    <w:name w:val="List Paragraph"/>
    <w:basedOn w:val="Normal"/>
    <w:uiPriority w:val="34"/>
    <w:qFormat/>
    <w:rsid w:val="004D77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3DF"/>
    <w:pPr>
      <w:spacing w:after="0" w:line="240" w:lineRule="auto"/>
    </w:pPr>
    <w:rPr>
      <w:rFonts w:ascii="Times New Roman" w:eastAsia="Times New Roman" w:hAnsi="Times New Roman" w:cs="Times New Roman"/>
      <w:bCs/>
      <w:sz w:val="28"/>
      <w:szCs w:val="28"/>
    </w:rPr>
  </w:style>
  <w:style w:type="paragraph" w:styleId="Heading1">
    <w:name w:val="heading 1"/>
    <w:basedOn w:val="Normal"/>
    <w:next w:val="Normal"/>
    <w:link w:val="Heading1Char"/>
    <w:uiPriority w:val="9"/>
    <w:qFormat/>
    <w:rsid w:val="00146C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CAB"/>
    <w:rPr>
      <w:rFonts w:asciiTheme="majorHAnsi" w:eastAsiaTheme="majorEastAsia" w:hAnsiTheme="majorHAnsi" w:cstheme="majorBidi"/>
      <w:bCs/>
      <w:color w:val="2E74B5" w:themeColor="accent1" w:themeShade="BF"/>
      <w:sz w:val="32"/>
      <w:szCs w:val="32"/>
    </w:rPr>
  </w:style>
  <w:style w:type="table" w:styleId="TableGrid">
    <w:name w:val="Table Grid"/>
    <w:basedOn w:val="TableNormal"/>
    <w:uiPriority w:val="39"/>
    <w:rsid w:val="00146CAB"/>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146CAB"/>
    <w:pPr>
      <w:spacing w:after="160" w:line="240" w:lineRule="exact"/>
    </w:pPr>
    <w:rPr>
      <w:rFonts w:ascii="Arial" w:hAnsi="Arial"/>
      <w:bCs w:val="0"/>
      <w:sz w:val="24"/>
      <w:szCs w:val="24"/>
    </w:rPr>
  </w:style>
  <w:style w:type="paragraph" w:styleId="NoSpacing">
    <w:name w:val="No Spacing"/>
    <w:uiPriority w:val="1"/>
    <w:qFormat/>
    <w:rsid w:val="00146CAB"/>
    <w:pPr>
      <w:spacing w:after="0" w:line="240" w:lineRule="auto"/>
    </w:pPr>
    <w:rPr>
      <w:rFonts w:ascii="Times New Roman" w:eastAsia="Times New Roman" w:hAnsi="Times New Roman" w:cs="Times New Roman"/>
      <w:bCs/>
      <w:sz w:val="28"/>
      <w:szCs w:val="28"/>
    </w:rPr>
  </w:style>
  <w:style w:type="paragraph" w:styleId="Footer">
    <w:name w:val="footer"/>
    <w:basedOn w:val="Normal"/>
    <w:link w:val="FooterChar"/>
    <w:uiPriority w:val="99"/>
    <w:rsid w:val="00146CAB"/>
    <w:pPr>
      <w:tabs>
        <w:tab w:val="center" w:pos="4320"/>
        <w:tab w:val="right" w:pos="8640"/>
      </w:tabs>
    </w:pPr>
    <w:rPr>
      <w:bCs w:val="0"/>
      <w:sz w:val="24"/>
      <w:szCs w:val="24"/>
    </w:rPr>
  </w:style>
  <w:style w:type="character" w:customStyle="1" w:styleId="FooterChar">
    <w:name w:val="Footer Char"/>
    <w:basedOn w:val="DefaultParagraphFont"/>
    <w:link w:val="Footer"/>
    <w:uiPriority w:val="99"/>
    <w:rsid w:val="00146CAB"/>
    <w:rPr>
      <w:rFonts w:ascii="Times New Roman" w:eastAsia="Times New Roman" w:hAnsi="Times New Roman" w:cs="Times New Roman"/>
      <w:sz w:val="24"/>
      <w:szCs w:val="24"/>
    </w:rPr>
  </w:style>
  <w:style w:type="character" w:styleId="PageNumber">
    <w:name w:val="page number"/>
    <w:rsid w:val="00146CAB"/>
  </w:style>
  <w:style w:type="paragraph" w:styleId="Header">
    <w:name w:val="header"/>
    <w:basedOn w:val="Normal"/>
    <w:link w:val="HeaderChar"/>
    <w:rsid w:val="00146CAB"/>
    <w:pPr>
      <w:tabs>
        <w:tab w:val="center" w:pos="4320"/>
        <w:tab w:val="right" w:pos="8640"/>
      </w:tabs>
    </w:pPr>
    <w:rPr>
      <w:bCs w:val="0"/>
      <w:sz w:val="24"/>
      <w:szCs w:val="24"/>
    </w:rPr>
  </w:style>
  <w:style w:type="character" w:customStyle="1" w:styleId="HeaderChar">
    <w:name w:val="Header Char"/>
    <w:basedOn w:val="DefaultParagraphFont"/>
    <w:link w:val="Header"/>
    <w:rsid w:val="00146CAB"/>
    <w:rPr>
      <w:rFonts w:ascii="Times New Roman" w:eastAsia="Times New Roman" w:hAnsi="Times New Roman" w:cs="Times New Roman"/>
      <w:sz w:val="24"/>
      <w:szCs w:val="24"/>
    </w:rPr>
  </w:style>
  <w:style w:type="paragraph" w:customStyle="1" w:styleId="1">
    <w:name w:val="1"/>
    <w:basedOn w:val="Normal"/>
    <w:autoRedefine/>
    <w:rsid w:val="00146CAB"/>
    <w:pPr>
      <w:spacing w:after="160" w:line="240" w:lineRule="exact"/>
      <w:ind w:firstLine="567"/>
    </w:pPr>
    <w:rPr>
      <w:rFonts w:ascii="Verdana" w:hAnsi="Verdana" w:cs="Verdana"/>
      <w:bCs w:val="0"/>
      <w:sz w:val="20"/>
      <w:szCs w:val="20"/>
    </w:rPr>
  </w:style>
  <w:style w:type="paragraph" w:styleId="BalloonText">
    <w:name w:val="Balloon Text"/>
    <w:basedOn w:val="Normal"/>
    <w:link w:val="BalloonTextChar"/>
    <w:rsid w:val="00146CAB"/>
    <w:rPr>
      <w:rFonts w:ascii="Tahoma" w:hAnsi="Tahoma"/>
      <w:bCs w:val="0"/>
      <w:sz w:val="16"/>
      <w:szCs w:val="16"/>
      <w:lang w:val="x-none" w:eastAsia="x-none"/>
    </w:rPr>
  </w:style>
  <w:style w:type="character" w:customStyle="1" w:styleId="BalloonTextChar">
    <w:name w:val="Balloon Text Char"/>
    <w:basedOn w:val="DefaultParagraphFont"/>
    <w:link w:val="BalloonText"/>
    <w:rsid w:val="00146CAB"/>
    <w:rPr>
      <w:rFonts w:ascii="Tahoma" w:eastAsia="Times New Roman" w:hAnsi="Tahoma" w:cs="Times New Roman"/>
      <w:sz w:val="16"/>
      <w:szCs w:val="16"/>
      <w:lang w:val="x-none" w:eastAsia="x-none"/>
    </w:rPr>
  </w:style>
  <w:style w:type="paragraph" w:customStyle="1" w:styleId="MTDisplayEquation">
    <w:name w:val="MTDisplayEquation"/>
    <w:basedOn w:val="Normal"/>
    <w:next w:val="Normal"/>
    <w:link w:val="MTDisplayEquationChar"/>
    <w:rsid w:val="00146CAB"/>
    <w:pPr>
      <w:tabs>
        <w:tab w:val="center" w:pos="4960"/>
        <w:tab w:val="right" w:pos="9900"/>
      </w:tabs>
    </w:pPr>
    <w:rPr>
      <w:bCs w:val="0"/>
      <w:sz w:val="24"/>
      <w:szCs w:val="24"/>
      <w:lang w:val="x-none" w:eastAsia="x-none"/>
    </w:rPr>
  </w:style>
  <w:style w:type="character" w:customStyle="1" w:styleId="MTDisplayEquationChar">
    <w:name w:val="MTDisplayEquation Char"/>
    <w:link w:val="MTDisplayEquation"/>
    <w:rsid w:val="00146CAB"/>
    <w:rPr>
      <w:rFonts w:ascii="Times New Roman" w:eastAsia="Times New Roman" w:hAnsi="Times New Roman" w:cs="Times New Roman"/>
      <w:sz w:val="24"/>
      <w:szCs w:val="24"/>
      <w:lang w:val="x-none" w:eastAsia="x-none"/>
    </w:rPr>
  </w:style>
  <w:style w:type="paragraph" w:customStyle="1" w:styleId="Default">
    <w:name w:val="Default"/>
    <w:rsid w:val="00146CAB"/>
    <w:pPr>
      <w:autoSpaceDE w:val="0"/>
      <w:autoSpaceDN w:val="0"/>
      <w:adjustRightInd w:val="0"/>
      <w:spacing w:after="0" w:line="240" w:lineRule="auto"/>
    </w:pPr>
    <w:rPr>
      <w:rFonts w:ascii="Times New Roman" w:eastAsia="Times New Roman" w:hAnsi="Times New Roman" w:cs="Times New Roman"/>
      <w:color w:val="000000"/>
      <w:sz w:val="24"/>
      <w:szCs w:val="24"/>
      <w:lang w:val="vi-VN" w:eastAsia="vi-VN"/>
    </w:rPr>
  </w:style>
  <w:style w:type="paragraph" w:customStyle="1" w:styleId="titbang">
    <w:name w:val="tit bang"/>
    <w:basedOn w:val="Normal"/>
    <w:link w:val="titbangChar"/>
    <w:rsid w:val="00146CAB"/>
    <w:pPr>
      <w:spacing w:before="80" w:after="80" w:line="240" w:lineRule="atLeast"/>
      <w:jc w:val="center"/>
    </w:pPr>
    <w:rPr>
      <w:b/>
      <w:bCs w:val="0"/>
      <w:color w:val="3366FF"/>
      <w:sz w:val="22"/>
      <w:szCs w:val="22"/>
      <w:lang w:val="x-none" w:eastAsia="x-none"/>
    </w:rPr>
  </w:style>
  <w:style w:type="character" w:customStyle="1" w:styleId="titbangChar">
    <w:name w:val="tit bang Char"/>
    <w:link w:val="titbang"/>
    <w:rsid w:val="00146CAB"/>
    <w:rPr>
      <w:rFonts w:ascii="Times New Roman" w:eastAsia="Times New Roman" w:hAnsi="Times New Roman" w:cs="Times New Roman"/>
      <w:b/>
      <w:color w:val="3366FF"/>
      <w:lang w:val="x-none" w:eastAsia="x-none"/>
    </w:rPr>
  </w:style>
  <w:style w:type="paragraph" w:styleId="NormalWeb">
    <w:name w:val="Normal (Web)"/>
    <w:basedOn w:val="Normal"/>
    <w:rsid w:val="00146CAB"/>
    <w:pPr>
      <w:spacing w:before="100" w:beforeAutospacing="1" w:after="100" w:afterAutospacing="1"/>
    </w:pPr>
    <w:rPr>
      <w:bCs w:val="0"/>
      <w:sz w:val="24"/>
      <w:szCs w:val="24"/>
    </w:rPr>
  </w:style>
  <w:style w:type="paragraph" w:styleId="ListParagraph">
    <w:name w:val="List Paragraph"/>
    <w:basedOn w:val="Normal"/>
    <w:uiPriority w:val="34"/>
    <w:qFormat/>
    <w:rsid w:val="004D7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9497">
      <w:bodyDiv w:val="1"/>
      <w:marLeft w:val="0"/>
      <w:marRight w:val="0"/>
      <w:marTop w:val="0"/>
      <w:marBottom w:val="0"/>
      <w:divBdr>
        <w:top w:val="none" w:sz="0" w:space="0" w:color="auto"/>
        <w:left w:val="none" w:sz="0" w:space="0" w:color="auto"/>
        <w:bottom w:val="none" w:sz="0" w:space="0" w:color="auto"/>
        <w:right w:val="none" w:sz="0" w:space="0" w:color="auto"/>
      </w:divBdr>
    </w:div>
    <w:div w:id="76513185">
      <w:bodyDiv w:val="1"/>
      <w:marLeft w:val="0"/>
      <w:marRight w:val="0"/>
      <w:marTop w:val="0"/>
      <w:marBottom w:val="0"/>
      <w:divBdr>
        <w:top w:val="none" w:sz="0" w:space="0" w:color="auto"/>
        <w:left w:val="none" w:sz="0" w:space="0" w:color="auto"/>
        <w:bottom w:val="none" w:sz="0" w:space="0" w:color="auto"/>
        <w:right w:val="none" w:sz="0" w:space="0" w:color="auto"/>
      </w:divBdr>
    </w:div>
    <w:div w:id="145829022">
      <w:bodyDiv w:val="1"/>
      <w:marLeft w:val="0"/>
      <w:marRight w:val="0"/>
      <w:marTop w:val="0"/>
      <w:marBottom w:val="0"/>
      <w:divBdr>
        <w:top w:val="none" w:sz="0" w:space="0" w:color="auto"/>
        <w:left w:val="none" w:sz="0" w:space="0" w:color="auto"/>
        <w:bottom w:val="none" w:sz="0" w:space="0" w:color="auto"/>
        <w:right w:val="none" w:sz="0" w:space="0" w:color="auto"/>
      </w:divBdr>
    </w:div>
    <w:div w:id="228931018">
      <w:bodyDiv w:val="1"/>
      <w:marLeft w:val="0"/>
      <w:marRight w:val="0"/>
      <w:marTop w:val="0"/>
      <w:marBottom w:val="0"/>
      <w:divBdr>
        <w:top w:val="none" w:sz="0" w:space="0" w:color="auto"/>
        <w:left w:val="none" w:sz="0" w:space="0" w:color="auto"/>
        <w:bottom w:val="none" w:sz="0" w:space="0" w:color="auto"/>
        <w:right w:val="none" w:sz="0" w:space="0" w:color="auto"/>
      </w:divBdr>
    </w:div>
    <w:div w:id="321471053">
      <w:bodyDiv w:val="1"/>
      <w:marLeft w:val="0"/>
      <w:marRight w:val="0"/>
      <w:marTop w:val="0"/>
      <w:marBottom w:val="0"/>
      <w:divBdr>
        <w:top w:val="none" w:sz="0" w:space="0" w:color="auto"/>
        <w:left w:val="none" w:sz="0" w:space="0" w:color="auto"/>
        <w:bottom w:val="none" w:sz="0" w:space="0" w:color="auto"/>
        <w:right w:val="none" w:sz="0" w:space="0" w:color="auto"/>
      </w:divBdr>
    </w:div>
    <w:div w:id="325717262">
      <w:bodyDiv w:val="1"/>
      <w:marLeft w:val="0"/>
      <w:marRight w:val="0"/>
      <w:marTop w:val="0"/>
      <w:marBottom w:val="0"/>
      <w:divBdr>
        <w:top w:val="none" w:sz="0" w:space="0" w:color="auto"/>
        <w:left w:val="none" w:sz="0" w:space="0" w:color="auto"/>
        <w:bottom w:val="none" w:sz="0" w:space="0" w:color="auto"/>
        <w:right w:val="none" w:sz="0" w:space="0" w:color="auto"/>
      </w:divBdr>
    </w:div>
    <w:div w:id="380255251">
      <w:bodyDiv w:val="1"/>
      <w:marLeft w:val="0"/>
      <w:marRight w:val="0"/>
      <w:marTop w:val="0"/>
      <w:marBottom w:val="0"/>
      <w:divBdr>
        <w:top w:val="none" w:sz="0" w:space="0" w:color="auto"/>
        <w:left w:val="none" w:sz="0" w:space="0" w:color="auto"/>
        <w:bottom w:val="none" w:sz="0" w:space="0" w:color="auto"/>
        <w:right w:val="none" w:sz="0" w:space="0" w:color="auto"/>
      </w:divBdr>
    </w:div>
    <w:div w:id="571817282">
      <w:bodyDiv w:val="1"/>
      <w:marLeft w:val="0"/>
      <w:marRight w:val="0"/>
      <w:marTop w:val="0"/>
      <w:marBottom w:val="0"/>
      <w:divBdr>
        <w:top w:val="none" w:sz="0" w:space="0" w:color="auto"/>
        <w:left w:val="none" w:sz="0" w:space="0" w:color="auto"/>
        <w:bottom w:val="none" w:sz="0" w:space="0" w:color="auto"/>
        <w:right w:val="none" w:sz="0" w:space="0" w:color="auto"/>
      </w:divBdr>
    </w:div>
    <w:div w:id="783187022">
      <w:bodyDiv w:val="1"/>
      <w:marLeft w:val="0"/>
      <w:marRight w:val="0"/>
      <w:marTop w:val="0"/>
      <w:marBottom w:val="0"/>
      <w:divBdr>
        <w:top w:val="none" w:sz="0" w:space="0" w:color="auto"/>
        <w:left w:val="none" w:sz="0" w:space="0" w:color="auto"/>
        <w:bottom w:val="none" w:sz="0" w:space="0" w:color="auto"/>
        <w:right w:val="none" w:sz="0" w:space="0" w:color="auto"/>
      </w:divBdr>
    </w:div>
    <w:div w:id="855465781">
      <w:bodyDiv w:val="1"/>
      <w:marLeft w:val="0"/>
      <w:marRight w:val="0"/>
      <w:marTop w:val="0"/>
      <w:marBottom w:val="0"/>
      <w:divBdr>
        <w:top w:val="none" w:sz="0" w:space="0" w:color="auto"/>
        <w:left w:val="none" w:sz="0" w:space="0" w:color="auto"/>
        <w:bottom w:val="none" w:sz="0" w:space="0" w:color="auto"/>
        <w:right w:val="none" w:sz="0" w:space="0" w:color="auto"/>
      </w:divBdr>
    </w:div>
    <w:div w:id="1060792196">
      <w:bodyDiv w:val="1"/>
      <w:marLeft w:val="0"/>
      <w:marRight w:val="0"/>
      <w:marTop w:val="0"/>
      <w:marBottom w:val="0"/>
      <w:divBdr>
        <w:top w:val="none" w:sz="0" w:space="0" w:color="auto"/>
        <w:left w:val="none" w:sz="0" w:space="0" w:color="auto"/>
        <w:bottom w:val="none" w:sz="0" w:space="0" w:color="auto"/>
        <w:right w:val="none" w:sz="0" w:space="0" w:color="auto"/>
      </w:divBdr>
    </w:div>
    <w:div w:id="1141919048">
      <w:bodyDiv w:val="1"/>
      <w:marLeft w:val="0"/>
      <w:marRight w:val="0"/>
      <w:marTop w:val="0"/>
      <w:marBottom w:val="0"/>
      <w:divBdr>
        <w:top w:val="none" w:sz="0" w:space="0" w:color="auto"/>
        <w:left w:val="none" w:sz="0" w:space="0" w:color="auto"/>
        <w:bottom w:val="none" w:sz="0" w:space="0" w:color="auto"/>
        <w:right w:val="none" w:sz="0" w:space="0" w:color="auto"/>
      </w:divBdr>
    </w:div>
    <w:div w:id="1148472060">
      <w:bodyDiv w:val="1"/>
      <w:marLeft w:val="0"/>
      <w:marRight w:val="0"/>
      <w:marTop w:val="0"/>
      <w:marBottom w:val="0"/>
      <w:divBdr>
        <w:top w:val="none" w:sz="0" w:space="0" w:color="auto"/>
        <w:left w:val="none" w:sz="0" w:space="0" w:color="auto"/>
        <w:bottom w:val="none" w:sz="0" w:space="0" w:color="auto"/>
        <w:right w:val="none" w:sz="0" w:space="0" w:color="auto"/>
      </w:divBdr>
    </w:div>
    <w:div w:id="1176967502">
      <w:bodyDiv w:val="1"/>
      <w:marLeft w:val="0"/>
      <w:marRight w:val="0"/>
      <w:marTop w:val="0"/>
      <w:marBottom w:val="0"/>
      <w:divBdr>
        <w:top w:val="none" w:sz="0" w:space="0" w:color="auto"/>
        <w:left w:val="none" w:sz="0" w:space="0" w:color="auto"/>
        <w:bottom w:val="none" w:sz="0" w:space="0" w:color="auto"/>
        <w:right w:val="none" w:sz="0" w:space="0" w:color="auto"/>
      </w:divBdr>
    </w:div>
    <w:div w:id="1212813096">
      <w:bodyDiv w:val="1"/>
      <w:marLeft w:val="0"/>
      <w:marRight w:val="0"/>
      <w:marTop w:val="0"/>
      <w:marBottom w:val="0"/>
      <w:divBdr>
        <w:top w:val="none" w:sz="0" w:space="0" w:color="auto"/>
        <w:left w:val="none" w:sz="0" w:space="0" w:color="auto"/>
        <w:bottom w:val="none" w:sz="0" w:space="0" w:color="auto"/>
        <w:right w:val="none" w:sz="0" w:space="0" w:color="auto"/>
      </w:divBdr>
    </w:div>
    <w:div w:id="1344941410">
      <w:bodyDiv w:val="1"/>
      <w:marLeft w:val="0"/>
      <w:marRight w:val="0"/>
      <w:marTop w:val="0"/>
      <w:marBottom w:val="0"/>
      <w:divBdr>
        <w:top w:val="none" w:sz="0" w:space="0" w:color="auto"/>
        <w:left w:val="none" w:sz="0" w:space="0" w:color="auto"/>
        <w:bottom w:val="none" w:sz="0" w:space="0" w:color="auto"/>
        <w:right w:val="none" w:sz="0" w:space="0" w:color="auto"/>
      </w:divBdr>
    </w:div>
    <w:div w:id="1398741210">
      <w:bodyDiv w:val="1"/>
      <w:marLeft w:val="0"/>
      <w:marRight w:val="0"/>
      <w:marTop w:val="0"/>
      <w:marBottom w:val="0"/>
      <w:divBdr>
        <w:top w:val="none" w:sz="0" w:space="0" w:color="auto"/>
        <w:left w:val="none" w:sz="0" w:space="0" w:color="auto"/>
        <w:bottom w:val="none" w:sz="0" w:space="0" w:color="auto"/>
        <w:right w:val="none" w:sz="0" w:space="0" w:color="auto"/>
      </w:divBdr>
    </w:div>
    <w:div w:id="1406798836">
      <w:bodyDiv w:val="1"/>
      <w:marLeft w:val="0"/>
      <w:marRight w:val="0"/>
      <w:marTop w:val="0"/>
      <w:marBottom w:val="0"/>
      <w:divBdr>
        <w:top w:val="none" w:sz="0" w:space="0" w:color="auto"/>
        <w:left w:val="none" w:sz="0" w:space="0" w:color="auto"/>
        <w:bottom w:val="none" w:sz="0" w:space="0" w:color="auto"/>
        <w:right w:val="none" w:sz="0" w:space="0" w:color="auto"/>
      </w:divBdr>
    </w:div>
    <w:div w:id="1503230741">
      <w:bodyDiv w:val="1"/>
      <w:marLeft w:val="0"/>
      <w:marRight w:val="0"/>
      <w:marTop w:val="0"/>
      <w:marBottom w:val="0"/>
      <w:divBdr>
        <w:top w:val="none" w:sz="0" w:space="0" w:color="auto"/>
        <w:left w:val="none" w:sz="0" w:space="0" w:color="auto"/>
        <w:bottom w:val="none" w:sz="0" w:space="0" w:color="auto"/>
        <w:right w:val="none" w:sz="0" w:space="0" w:color="auto"/>
      </w:divBdr>
    </w:div>
    <w:div w:id="1523780195">
      <w:bodyDiv w:val="1"/>
      <w:marLeft w:val="0"/>
      <w:marRight w:val="0"/>
      <w:marTop w:val="0"/>
      <w:marBottom w:val="0"/>
      <w:divBdr>
        <w:top w:val="none" w:sz="0" w:space="0" w:color="auto"/>
        <w:left w:val="none" w:sz="0" w:space="0" w:color="auto"/>
        <w:bottom w:val="none" w:sz="0" w:space="0" w:color="auto"/>
        <w:right w:val="none" w:sz="0" w:space="0" w:color="auto"/>
      </w:divBdr>
    </w:div>
    <w:div w:id="1572885649">
      <w:bodyDiv w:val="1"/>
      <w:marLeft w:val="0"/>
      <w:marRight w:val="0"/>
      <w:marTop w:val="0"/>
      <w:marBottom w:val="0"/>
      <w:divBdr>
        <w:top w:val="none" w:sz="0" w:space="0" w:color="auto"/>
        <w:left w:val="none" w:sz="0" w:space="0" w:color="auto"/>
        <w:bottom w:val="none" w:sz="0" w:space="0" w:color="auto"/>
        <w:right w:val="none" w:sz="0" w:space="0" w:color="auto"/>
      </w:divBdr>
    </w:div>
    <w:div w:id="1600748531">
      <w:bodyDiv w:val="1"/>
      <w:marLeft w:val="0"/>
      <w:marRight w:val="0"/>
      <w:marTop w:val="0"/>
      <w:marBottom w:val="0"/>
      <w:divBdr>
        <w:top w:val="none" w:sz="0" w:space="0" w:color="auto"/>
        <w:left w:val="none" w:sz="0" w:space="0" w:color="auto"/>
        <w:bottom w:val="none" w:sz="0" w:space="0" w:color="auto"/>
        <w:right w:val="none" w:sz="0" w:space="0" w:color="auto"/>
      </w:divBdr>
    </w:div>
    <w:div w:id="1833836723">
      <w:bodyDiv w:val="1"/>
      <w:marLeft w:val="0"/>
      <w:marRight w:val="0"/>
      <w:marTop w:val="0"/>
      <w:marBottom w:val="0"/>
      <w:divBdr>
        <w:top w:val="none" w:sz="0" w:space="0" w:color="auto"/>
        <w:left w:val="none" w:sz="0" w:space="0" w:color="auto"/>
        <w:bottom w:val="none" w:sz="0" w:space="0" w:color="auto"/>
        <w:right w:val="none" w:sz="0" w:space="0" w:color="auto"/>
      </w:divBdr>
    </w:div>
    <w:div w:id="1848670705">
      <w:bodyDiv w:val="1"/>
      <w:marLeft w:val="0"/>
      <w:marRight w:val="0"/>
      <w:marTop w:val="0"/>
      <w:marBottom w:val="0"/>
      <w:divBdr>
        <w:top w:val="none" w:sz="0" w:space="0" w:color="auto"/>
        <w:left w:val="none" w:sz="0" w:space="0" w:color="auto"/>
        <w:bottom w:val="none" w:sz="0" w:space="0" w:color="auto"/>
        <w:right w:val="none" w:sz="0" w:space="0" w:color="auto"/>
      </w:divBdr>
    </w:div>
    <w:div w:id="1860895655">
      <w:bodyDiv w:val="1"/>
      <w:marLeft w:val="0"/>
      <w:marRight w:val="0"/>
      <w:marTop w:val="0"/>
      <w:marBottom w:val="0"/>
      <w:divBdr>
        <w:top w:val="none" w:sz="0" w:space="0" w:color="auto"/>
        <w:left w:val="none" w:sz="0" w:space="0" w:color="auto"/>
        <w:bottom w:val="none" w:sz="0" w:space="0" w:color="auto"/>
        <w:right w:val="none" w:sz="0" w:space="0" w:color="auto"/>
      </w:divBdr>
    </w:div>
    <w:div w:id="1987313726">
      <w:bodyDiv w:val="1"/>
      <w:marLeft w:val="0"/>
      <w:marRight w:val="0"/>
      <w:marTop w:val="0"/>
      <w:marBottom w:val="0"/>
      <w:divBdr>
        <w:top w:val="none" w:sz="0" w:space="0" w:color="auto"/>
        <w:left w:val="none" w:sz="0" w:space="0" w:color="auto"/>
        <w:bottom w:val="none" w:sz="0" w:space="0" w:color="auto"/>
        <w:right w:val="none" w:sz="0" w:space="0" w:color="auto"/>
      </w:divBdr>
    </w:div>
    <w:div w:id="2117283758">
      <w:bodyDiv w:val="1"/>
      <w:marLeft w:val="0"/>
      <w:marRight w:val="0"/>
      <w:marTop w:val="0"/>
      <w:marBottom w:val="0"/>
      <w:divBdr>
        <w:top w:val="none" w:sz="0" w:space="0" w:color="auto"/>
        <w:left w:val="none" w:sz="0" w:space="0" w:color="auto"/>
        <w:bottom w:val="none" w:sz="0" w:space="0" w:color="auto"/>
        <w:right w:val="none" w:sz="0" w:space="0" w:color="auto"/>
      </w:divBdr>
    </w:div>
    <w:div w:id="212457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1.wmf"/><Relationship Id="rId112" Type="http://schemas.openxmlformats.org/officeDocument/2006/relationships/image" Target="media/image53.wmf"/><Relationship Id="rId133" Type="http://schemas.openxmlformats.org/officeDocument/2006/relationships/oleObject" Target="embeddings/oleObject63.bin"/><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oleObject" Target="embeddings/oleObject76.bin"/><Relationship Id="rId175" Type="http://schemas.openxmlformats.org/officeDocument/2006/relationships/oleObject" Target="embeddings/oleObject84.bin"/><Relationship Id="rId170" Type="http://schemas.openxmlformats.org/officeDocument/2006/relationships/image" Target="media/image82.wmf"/><Relationship Id="rId16" Type="http://schemas.openxmlformats.org/officeDocument/2006/relationships/image" Target="media/image5.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6.wmf"/><Relationship Id="rId102" Type="http://schemas.openxmlformats.org/officeDocument/2006/relationships/image" Target="media/image48.wmf"/><Relationship Id="rId123" Type="http://schemas.openxmlformats.org/officeDocument/2006/relationships/oleObject" Target="embeddings/oleObject58.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1.bin"/><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oleObject" Target="embeddings/oleObject44.bin"/><Relationship Id="rId160" Type="http://schemas.openxmlformats.org/officeDocument/2006/relationships/image" Target="media/image77.wmf"/><Relationship Id="rId165" Type="http://schemas.openxmlformats.org/officeDocument/2006/relationships/oleObject" Target="embeddings/oleObject79.bin"/><Relationship Id="rId181" Type="http://schemas.openxmlformats.org/officeDocument/2006/relationships/oleObject" Target="embeddings/oleObject87.bin"/><Relationship Id="rId186" Type="http://schemas.openxmlformats.org/officeDocument/2006/relationships/image" Target="media/image90.wmf"/><Relationship Id="rId22" Type="http://schemas.openxmlformats.org/officeDocument/2006/relationships/oleObject" Target="embeddings/oleObject8.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1.wmf"/><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6.bin"/><Relationship Id="rId80" Type="http://schemas.openxmlformats.org/officeDocument/2006/relationships/oleObject" Target="embeddings/oleObject37.bin"/><Relationship Id="rId85" Type="http://schemas.openxmlformats.org/officeDocument/2006/relationships/image" Target="media/image39.wmf"/><Relationship Id="rId150" Type="http://schemas.openxmlformats.org/officeDocument/2006/relationships/image" Target="media/image72.wmf"/><Relationship Id="rId155" Type="http://schemas.openxmlformats.org/officeDocument/2006/relationships/oleObject" Target="embeddings/oleObject74.bin"/><Relationship Id="rId171" Type="http://schemas.openxmlformats.org/officeDocument/2006/relationships/oleObject" Target="embeddings/oleObject82.bin"/><Relationship Id="rId176" Type="http://schemas.openxmlformats.org/officeDocument/2006/relationships/image" Target="media/image85.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image" Target="media/image13.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1.bin"/><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69.bin"/><Relationship Id="rId161" Type="http://schemas.openxmlformats.org/officeDocument/2006/relationships/oleObject" Target="embeddings/oleObject77.bin"/><Relationship Id="rId166" Type="http://schemas.openxmlformats.org/officeDocument/2006/relationships/image" Target="media/image80.wmf"/><Relationship Id="rId182" Type="http://schemas.openxmlformats.org/officeDocument/2006/relationships/image" Target="media/image88.wmf"/><Relationship Id="rId187" Type="http://schemas.openxmlformats.org/officeDocument/2006/relationships/oleObject" Target="embeddings/oleObject90.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40.bin"/><Relationship Id="rId130" Type="http://schemas.openxmlformats.org/officeDocument/2006/relationships/image" Target="media/image62.wmf"/><Relationship Id="rId135" Type="http://schemas.openxmlformats.org/officeDocument/2006/relationships/oleObject" Target="embeddings/oleObject64.bin"/><Relationship Id="rId151" Type="http://schemas.openxmlformats.org/officeDocument/2006/relationships/oleObject" Target="embeddings/oleObject72.bin"/><Relationship Id="rId156" Type="http://schemas.openxmlformats.org/officeDocument/2006/relationships/image" Target="media/image75.wmf"/><Relationship Id="rId177" Type="http://schemas.openxmlformats.org/officeDocument/2006/relationships/oleObject" Target="embeddings/oleObject85.bin"/><Relationship Id="rId172" Type="http://schemas.openxmlformats.org/officeDocument/2006/relationships/image" Target="media/image83.wmf"/><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oleObject" Target="embeddings/oleObject51.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3.bin"/><Relationship Id="rId162" Type="http://schemas.openxmlformats.org/officeDocument/2006/relationships/image" Target="media/image78.wmf"/><Relationship Id="rId183" Type="http://schemas.openxmlformats.org/officeDocument/2006/relationships/oleObject" Target="embeddings/oleObject88.bin"/><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image" Target="media/image27.wmf"/><Relationship Id="rId82" Type="http://schemas.openxmlformats.org/officeDocument/2006/relationships/oleObject" Target="embeddings/oleObject38.bin"/><Relationship Id="rId152" Type="http://schemas.openxmlformats.org/officeDocument/2006/relationships/image" Target="media/image73.wmf"/><Relationship Id="rId173" Type="http://schemas.openxmlformats.org/officeDocument/2006/relationships/oleObject" Target="embeddings/oleObject83.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image" Target="media/image43.e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189"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image" Target="media/image9.wmf"/><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8.wmf"/><Relationship Id="rId88" Type="http://schemas.openxmlformats.org/officeDocument/2006/relationships/oleObject" Target="embeddings/oleObject41.bin"/><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79" Type="http://schemas.openxmlformats.org/officeDocument/2006/relationships/oleObject" Target="embeddings/oleObject86.bin"/><Relationship Id="rId190" Type="http://schemas.openxmlformats.org/officeDocument/2006/relationships/theme" Target="theme/theme1.xml"/><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image" Target="media/image33.wmf"/><Relationship Id="rId78" Type="http://schemas.openxmlformats.org/officeDocument/2006/relationships/oleObject" Target="embeddings/oleObject36.bin"/><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1.bin"/><Relationship Id="rId185" Type="http://schemas.openxmlformats.org/officeDocument/2006/relationships/oleObject" Target="embeddings/oleObject89.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3</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FPT_ELEAD</dc:creator>
  <cp:keywords/>
  <dc:description/>
  <cp:lastModifiedBy>Dang Le Phan Danh</cp:lastModifiedBy>
  <cp:revision>30</cp:revision>
  <dcterms:created xsi:type="dcterms:W3CDTF">2020-10-05T10:34:00Z</dcterms:created>
  <dcterms:modified xsi:type="dcterms:W3CDTF">2020-10-06T09:11:00Z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Preferences">
    <vt:lpwstr>[Styles]_x000d_
Text=Euclid_x000d_
Function=Euclid_x000d_
Variable=Euclid,I_x000d_
LCGreek=Euclid Symbol,I_x000d_
UCGreek=Euclid Symbol_x000d_
Symbol=Euclid Symbol_x000d_
Vector=Euclid,B_x000d_
Number=Euclid_x000d_
User1=Times New Roman_x000d_
User2=Times New Roman_x000d_
MTExtra=MT Extra_x000d_
_x000d_
[Sizes]_x000d_
Full=13 pt_x000d_
Script=</vt:lpwstr>
  </property>
  <property fmtid="{D5CDD505-2E9C-101B-9397-08002B2CF9AE}" pid="3" name="MTPreferences 1">
    <vt:lpwstr>58 %_x000d_
ScriptScript=42 %_x000d_
Symbol=150 %_x000d_
SubSymbol=100 %_x000d_
User1=75 %_x000d_
User2=150 %_x000d_
SmallLargeIncr=1 pt_x000d_
_x000d_
[Spacing]_x000d_
LineSpacing=150 %_x000d_
MatrixRowSpacing=150 %_x000d_
MatrixColSpacing=100 %_x000d_
SuperscriptHeight=45 %_x000d_
SubscriptDepth=25 %_x000d_
SubSupGap=8 %_x000d_
LimHeight=25 </vt:lpwstr>
  </property>
  <property fmtid="{D5CDD505-2E9C-101B-9397-08002B2CF9AE}" pid="4" name="MTPreferences 2">
    <vt:lpwstr>%_x000d_
LimDepth=100 %_x000d_
LimLineSpacing=100 %_x000d_
NumerHeight=35 %_x000d_
DenomDepth=100 %_x000d_
FractBarOver=8 %_x000d_
FractBarThick=5 %_x000d_
SubFractBarThick=2,5 %_x000d_
FractGap=8 %_x000d_
FenceOver=8 %_x000d_
OperSpacing=100 %_x000d_
NonOperSpacing=100 %_x000d_
CharWidth=0 %_x000d_
MinGap=8 %_x000d_
VertRadGap=17 %_x000d_
Hor</vt:lpwstr>
  </property>
  <property fmtid="{D5CDD505-2E9C-101B-9397-08002B2CF9AE}" pid="5" name="MTPreferences 3">
    <vt:lpwstr>izRadGap=8 %_x000d_
RadWidth=100 %_x000d_
EmbellGap=12,5 %_x000d_
PrimeHeight=45 %_x000d_
BoxStrokeThick=5 %_x000d_
StikeThruThick=5 %_x000d_
MatrixLineThick=5 %_x000d_
RadStrokeThick=5 %_x000d_
HorizFenceGap=10 %_x000d_
_x000d_
</vt:lpwstr>
  </property>
  <property fmtid="{D5CDD505-2E9C-101B-9397-08002B2CF9AE}" pid="6" name="MTPreferenceSource">
    <vt:lpwstr>anh13.eqp</vt:lpwstr>
  </property>
  <property fmtid="{D5CDD505-2E9C-101B-9397-08002B2CF9AE}" pid="7" name="MTWinEqns">
    <vt:bool>true</vt:bool>
  </property>
</Properties>
</file>